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84" w:rsidRPr="00845A84" w:rsidRDefault="00845A84" w:rsidP="00845A84">
      <w:pPr>
        <w:pStyle w:val="berschrift1"/>
        <w:spacing w:before="360" w:after="120" w:line="360" w:lineRule="auto"/>
        <w:rPr>
          <w:rFonts w:asciiTheme="minorHAnsi" w:hAnsiTheme="minorHAnsi" w:cs="Times New Roman"/>
          <w:sz w:val="28"/>
        </w:rPr>
      </w:pPr>
      <w:r w:rsidRPr="00845A84">
        <w:rPr>
          <w:rFonts w:asciiTheme="minorHAnsi" w:hAnsiTheme="minorHAnsi"/>
          <w:noProof/>
          <w:lang w:eastAsia="de-DE"/>
        </w:rPr>
        <w:drawing>
          <wp:anchor distT="0" distB="0" distL="114300" distR="114300" simplePos="0" relativeHeight="251660288" behindDoc="0" locked="0" layoutInCell="1" allowOverlap="1" wp14:anchorId="0D6D01B1" wp14:editId="29E68F96">
            <wp:simplePos x="0" y="0"/>
            <wp:positionH relativeFrom="column">
              <wp:posOffset>5210175</wp:posOffset>
            </wp:positionH>
            <wp:positionV relativeFrom="paragraph">
              <wp:posOffset>544830</wp:posOffset>
            </wp:positionV>
            <wp:extent cx="980440" cy="103124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clrChange>
                        <a:clrFrom>
                          <a:srgbClr val="EBEBEB"/>
                        </a:clrFrom>
                        <a:clrTo>
                          <a:srgbClr val="EBEBEB">
                            <a:alpha val="0"/>
                          </a:srgbClr>
                        </a:clrTo>
                      </a:clrChange>
                      <a:extLst>
                        <a:ext uri="{28A0092B-C50C-407E-A947-70E740481C1C}">
                          <a14:useLocalDpi xmlns:a14="http://schemas.microsoft.com/office/drawing/2010/main" val="0"/>
                        </a:ext>
                      </a:extLst>
                    </a:blip>
                    <a:srcRect/>
                    <a:stretch>
                      <a:fillRect/>
                    </a:stretch>
                  </pic:blipFill>
                  <pic:spPr bwMode="auto">
                    <a:xfrm>
                      <a:off x="0" y="0"/>
                      <a:ext cx="980440" cy="1031240"/>
                    </a:xfrm>
                    <a:prstGeom prst="rect">
                      <a:avLst/>
                    </a:prstGeom>
                    <a:noFill/>
                  </pic:spPr>
                </pic:pic>
              </a:graphicData>
            </a:graphic>
            <wp14:sizeRelH relativeFrom="page">
              <wp14:pctWidth>0</wp14:pctWidth>
            </wp14:sizeRelH>
            <wp14:sizeRelV relativeFrom="page">
              <wp14:pctHeight>0</wp14:pctHeight>
            </wp14:sizeRelV>
          </wp:anchor>
        </w:drawing>
      </w:r>
      <w:r w:rsidRPr="00845A84">
        <w:rPr>
          <w:rFonts w:asciiTheme="minorHAnsi" w:hAnsiTheme="minorHAnsi" w:cs="Times New Roman"/>
          <w:sz w:val="28"/>
        </w:rPr>
        <w:t>Praktisch-technische Interessenrichtung</w:t>
      </w:r>
    </w:p>
    <w:p w:rsidR="00845A84" w:rsidRPr="00845A84" w:rsidRDefault="00845A84" w:rsidP="00845A84">
      <w:pPr>
        <w:jc w:val="both"/>
        <w:rPr>
          <w:rFonts w:cs="Times New Roman"/>
          <w:szCs w:val="20"/>
        </w:rPr>
      </w:pPr>
      <w:r w:rsidRPr="00845A84">
        <w:rPr>
          <w:rFonts w:cs="Times New Roman"/>
          <w:szCs w:val="20"/>
        </w:rPr>
        <w:t>Personen mit dieser Interessenausrichtung ziehen die Beschäftigung mit Maschinen, Geräten und Werkzeugen der Beschäftigung mit Menschen vor. Ihre Interessen beziehen sich häufig auf einen klar umgrenzten Bereich aus dem technischen, mechanischen oder elektrotechnischen Umfeld. Personen dieser Interessenausrichtung bevorzugen praktische Tätigkeiten, die zu konkreten Ergebnissen führen.</w:t>
      </w:r>
    </w:p>
    <w:p w:rsidR="00845A84" w:rsidRPr="00845A84" w:rsidRDefault="00845A84" w:rsidP="00845A84">
      <w:pPr>
        <w:pStyle w:val="berschrift1"/>
        <w:spacing w:before="360" w:after="120" w:line="360" w:lineRule="auto"/>
        <w:rPr>
          <w:rFonts w:asciiTheme="minorHAnsi" w:hAnsiTheme="minorHAnsi" w:cs="Times New Roman"/>
          <w:sz w:val="28"/>
        </w:rPr>
      </w:pPr>
      <w:r w:rsidRPr="00845A84">
        <w:rPr>
          <w:rFonts w:asciiTheme="minorHAnsi" w:hAnsiTheme="minorHAnsi" w:cs="Times New Roman"/>
          <w:sz w:val="28"/>
        </w:rPr>
        <w:t>Forschende Interessenrichtung</w:t>
      </w:r>
    </w:p>
    <w:p w:rsidR="00947EF2" w:rsidRDefault="00845A84" w:rsidP="00845A84">
      <w:pPr>
        <w:jc w:val="both"/>
        <w:rPr>
          <w:rFonts w:cs="Times New Roman"/>
          <w:szCs w:val="20"/>
        </w:rPr>
      </w:pPr>
      <w:r w:rsidRPr="00845A84">
        <w:rPr>
          <w:noProof/>
          <w:lang w:eastAsia="de-DE"/>
        </w:rPr>
        <w:drawing>
          <wp:anchor distT="0" distB="0" distL="114300" distR="114300" simplePos="0" relativeHeight="251661312" behindDoc="0" locked="0" layoutInCell="1" allowOverlap="1" wp14:anchorId="0D1F2E62" wp14:editId="0043249F">
            <wp:simplePos x="0" y="0"/>
            <wp:positionH relativeFrom="column">
              <wp:posOffset>-325755</wp:posOffset>
            </wp:positionH>
            <wp:positionV relativeFrom="paragraph">
              <wp:posOffset>5080</wp:posOffset>
            </wp:positionV>
            <wp:extent cx="979805" cy="906780"/>
            <wp:effectExtent l="0" t="0" r="0" b="762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clrChange>
                        <a:clrFrom>
                          <a:srgbClr val="EBEBEB"/>
                        </a:clrFrom>
                        <a:clrTo>
                          <a:srgbClr val="EBEBEB">
                            <a:alpha val="0"/>
                          </a:srgbClr>
                        </a:clrTo>
                      </a:clrChange>
                      <a:extLst>
                        <a:ext uri="{28A0092B-C50C-407E-A947-70E740481C1C}">
                          <a14:useLocalDpi xmlns:a14="http://schemas.microsoft.com/office/drawing/2010/main" val="0"/>
                        </a:ext>
                      </a:extLst>
                    </a:blip>
                    <a:srcRect/>
                    <a:stretch>
                      <a:fillRect/>
                    </a:stretch>
                  </pic:blipFill>
                  <pic:spPr bwMode="auto">
                    <a:xfrm>
                      <a:off x="0" y="0"/>
                      <a:ext cx="979805" cy="906780"/>
                    </a:xfrm>
                    <a:prstGeom prst="rect">
                      <a:avLst/>
                    </a:prstGeom>
                    <a:noFill/>
                  </pic:spPr>
                </pic:pic>
              </a:graphicData>
            </a:graphic>
            <wp14:sizeRelH relativeFrom="page">
              <wp14:pctWidth>0</wp14:pctWidth>
            </wp14:sizeRelH>
            <wp14:sizeRelV relativeFrom="page">
              <wp14:pctHeight>0</wp14:pctHeight>
            </wp14:sizeRelV>
          </wp:anchor>
        </w:drawing>
      </w:r>
      <w:r w:rsidRPr="00845A84">
        <w:rPr>
          <w:rFonts w:cs="Times New Roman"/>
          <w:szCs w:val="20"/>
        </w:rPr>
        <w:t>Eine forschende Ausrichtung ist durch Freude an der systematischen Entdeckung und Untersuchung von naturwissenschaftlichen oder kulturellen Phänomenen und deren Zusammenhängen zu anderen Befunden gekennzeichnet. Menschen mit dieser Neigung haben oft breite Interessen und suchen herausfordernde Probleme, um sie durch sorgfältiges Analysieren zu verstehen und zu lösen.</w:t>
      </w:r>
    </w:p>
    <w:p w:rsidR="00845A84" w:rsidRPr="00845A84" w:rsidRDefault="00845A84" w:rsidP="00845A84">
      <w:pPr>
        <w:pStyle w:val="berschrift1"/>
        <w:spacing w:before="360" w:after="120" w:line="360" w:lineRule="auto"/>
        <w:rPr>
          <w:rFonts w:asciiTheme="minorHAnsi" w:hAnsiTheme="minorHAnsi" w:cs="Times New Roman"/>
          <w:sz w:val="28"/>
        </w:rPr>
      </w:pPr>
      <w:r w:rsidRPr="00845A84">
        <w:rPr>
          <w:rFonts w:asciiTheme="minorHAnsi" w:hAnsiTheme="minorHAnsi" w:cs="Times New Roman"/>
          <w:sz w:val="28"/>
        </w:rPr>
        <w:t>Sprachliche Interessenrichtung</w:t>
      </w:r>
    </w:p>
    <w:p w:rsidR="00845A84" w:rsidRPr="00845A84" w:rsidRDefault="00947EF2" w:rsidP="00845A84">
      <w:pPr>
        <w:jc w:val="both"/>
        <w:rPr>
          <w:rFonts w:cs="Times New Roman"/>
          <w:szCs w:val="20"/>
        </w:rPr>
      </w:pPr>
      <w:r w:rsidRPr="00845A84">
        <w:rPr>
          <w:noProof/>
          <w:lang w:eastAsia="de-DE"/>
        </w:rPr>
        <w:drawing>
          <wp:anchor distT="0" distB="0" distL="114300" distR="114300" simplePos="0" relativeHeight="251662336" behindDoc="0" locked="0" layoutInCell="1" allowOverlap="1" wp14:anchorId="57DFE08F" wp14:editId="42B6BFEA">
            <wp:simplePos x="0" y="0"/>
            <wp:positionH relativeFrom="column">
              <wp:posOffset>5043170</wp:posOffset>
            </wp:positionH>
            <wp:positionV relativeFrom="paragraph">
              <wp:posOffset>5080</wp:posOffset>
            </wp:positionV>
            <wp:extent cx="895350" cy="1023620"/>
            <wp:effectExtent l="0" t="0" r="0" b="508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1">
                      <a:clrChange>
                        <a:clrFrom>
                          <a:srgbClr val="EBEBEB"/>
                        </a:clrFrom>
                        <a:clrTo>
                          <a:srgbClr val="EBEBEB">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1023620"/>
                    </a:xfrm>
                    <a:prstGeom prst="rect">
                      <a:avLst/>
                    </a:prstGeom>
                    <a:noFill/>
                  </pic:spPr>
                </pic:pic>
              </a:graphicData>
            </a:graphic>
            <wp14:sizeRelH relativeFrom="page">
              <wp14:pctWidth>0</wp14:pctWidth>
            </wp14:sizeRelH>
            <wp14:sizeRelV relativeFrom="page">
              <wp14:pctHeight>0</wp14:pctHeight>
            </wp14:sizeRelV>
          </wp:anchor>
        </w:drawing>
      </w:r>
      <w:r w:rsidR="00845A84" w:rsidRPr="00845A84">
        <w:rPr>
          <w:rFonts w:cs="Times New Roman"/>
          <w:szCs w:val="20"/>
        </w:rPr>
        <w:t>Personen mit einem Schwerpunkt im sprachlichen Interessenbereich bevorzugen offene Situationen, in denen sie ihre Ideen sprachlich kreativ zum Ausdruck bringen können. Inhaltlich interessieren sich diese Personen für Themen aus den Bereichen Sprache und Literatur. Sie sind oft ausdrucksstark und unkonventionell sowie offen für neue Ideen oder Tätigkeiten.</w:t>
      </w:r>
    </w:p>
    <w:p w:rsidR="00845A84" w:rsidRPr="00845A84" w:rsidRDefault="00845A84" w:rsidP="00845A84">
      <w:pPr>
        <w:pStyle w:val="berschrift1"/>
        <w:spacing w:before="360" w:after="120" w:line="360" w:lineRule="auto"/>
        <w:rPr>
          <w:rFonts w:asciiTheme="minorHAnsi" w:hAnsiTheme="minorHAnsi" w:cs="Times New Roman"/>
          <w:sz w:val="28"/>
        </w:rPr>
      </w:pPr>
      <w:r w:rsidRPr="00845A84">
        <w:rPr>
          <w:rFonts w:asciiTheme="minorHAnsi" w:hAnsiTheme="minorHAnsi" w:cs="Times New Roman"/>
          <w:sz w:val="28"/>
        </w:rPr>
        <w:t xml:space="preserve">Interesse an bildender Kunst </w:t>
      </w:r>
    </w:p>
    <w:p w:rsidR="00845A84" w:rsidRPr="00845A84" w:rsidRDefault="00845A84" w:rsidP="00845A84">
      <w:pPr>
        <w:jc w:val="both"/>
        <w:rPr>
          <w:rFonts w:cs="Times New Roman"/>
          <w:szCs w:val="20"/>
        </w:rPr>
      </w:pPr>
      <w:r w:rsidRPr="00845A84">
        <w:rPr>
          <w:noProof/>
          <w:lang w:eastAsia="de-DE"/>
        </w:rPr>
        <w:drawing>
          <wp:anchor distT="0" distB="0" distL="114300" distR="114300" simplePos="0" relativeHeight="251663360" behindDoc="0" locked="0" layoutInCell="1" allowOverlap="1" wp14:anchorId="08276484" wp14:editId="6A47CEFA">
            <wp:simplePos x="0" y="0"/>
            <wp:positionH relativeFrom="column">
              <wp:posOffset>-109855</wp:posOffset>
            </wp:positionH>
            <wp:positionV relativeFrom="paragraph">
              <wp:posOffset>38735</wp:posOffset>
            </wp:positionV>
            <wp:extent cx="775335" cy="834390"/>
            <wp:effectExtent l="0" t="0" r="5715" b="381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cstate="print">
                      <a:clrChange>
                        <a:clrFrom>
                          <a:srgbClr val="EBEBEB"/>
                        </a:clrFrom>
                        <a:clrTo>
                          <a:srgbClr val="EBEBEB">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834390"/>
                    </a:xfrm>
                    <a:prstGeom prst="rect">
                      <a:avLst/>
                    </a:prstGeom>
                    <a:noFill/>
                  </pic:spPr>
                </pic:pic>
              </a:graphicData>
            </a:graphic>
            <wp14:sizeRelH relativeFrom="page">
              <wp14:pctWidth>0</wp14:pctWidth>
            </wp14:sizeRelH>
            <wp14:sizeRelV relativeFrom="page">
              <wp14:pctHeight>0</wp14:pctHeight>
            </wp14:sizeRelV>
          </wp:anchor>
        </w:drawing>
      </w:r>
      <w:r w:rsidRPr="00845A84">
        <w:rPr>
          <w:rFonts w:cs="Times New Roman"/>
          <w:szCs w:val="20"/>
        </w:rPr>
        <w:t>Personen mit einem ausgeprägten Interesse an bildender Kunst beschäftigen sich gerne mit den gestaltenden Künsten Malerei, Bildhauerei oder Grafik. Inhaltlich interessieren sich diese Personen oft auch für andere künstlerische Bereiche. Sie haben oft einen ausgeprägten Sinn für Ästhetik und sind offen für neue Ideen oder Tätigkeiten.</w:t>
      </w:r>
    </w:p>
    <w:p w:rsidR="00845A84" w:rsidRPr="00845A84" w:rsidRDefault="00845A84" w:rsidP="00845A84">
      <w:pPr>
        <w:pStyle w:val="berschrift1"/>
        <w:spacing w:before="360" w:after="120" w:line="360" w:lineRule="auto"/>
        <w:rPr>
          <w:rFonts w:asciiTheme="minorHAnsi" w:hAnsiTheme="minorHAnsi" w:cs="Times New Roman"/>
          <w:sz w:val="28"/>
        </w:rPr>
      </w:pPr>
      <w:r w:rsidRPr="00845A84">
        <w:rPr>
          <w:rFonts w:asciiTheme="minorHAnsi" w:hAnsiTheme="minorHAnsi" w:cs="Times New Roman"/>
          <w:sz w:val="28"/>
        </w:rPr>
        <w:t>Darstellerische Interessenrichtung</w:t>
      </w:r>
    </w:p>
    <w:p w:rsidR="00845A84" w:rsidRDefault="00845A84" w:rsidP="00845A84">
      <w:pPr>
        <w:jc w:val="both"/>
      </w:pPr>
      <w:r w:rsidRPr="00845A84">
        <w:rPr>
          <w:noProof/>
          <w:lang w:eastAsia="de-DE"/>
        </w:rPr>
        <w:drawing>
          <wp:anchor distT="0" distB="0" distL="114300" distR="114300" simplePos="0" relativeHeight="251668480" behindDoc="0" locked="0" layoutInCell="1" allowOverlap="1" wp14:anchorId="4F6D1F56" wp14:editId="28580DDF">
            <wp:simplePos x="0" y="0"/>
            <wp:positionH relativeFrom="column">
              <wp:posOffset>5153025</wp:posOffset>
            </wp:positionH>
            <wp:positionV relativeFrom="paragraph">
              <wp:posOffset>32385</wp:posOffset>
            </wp:positionV>
            <wp:extent cx="844550" cy="811530"/>
            <wp:effectExtent l="0" t="0" r="0" b="762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3" cstate="print">
                      <a:clrChange>
                        <a:clrFrom>
                          <a:srgbClr val="EBEBEB"/>
                        </a:clrFrom>
                        <a:clrTo>
                          <a:srgbClr val="EBEBEB">
                            <a:alpha val="0"/>
                          </a:srgbClr>
                        </a:clrTo>
                      </a:clrChange>
                      <a:extLst>
                        <a:ext uri="{28A0092B-C50C-407E-A947-70E740481C1C}">
                          <a14:useLocalDpi xmlns:a14="http://schemas.microsoft.com/office/drawing/2010/main" val="0"/>
                        </a:ext>
                      </a:extLst>
                    </a:blip>
                    <a:srcRect/>
                    <a:stretch>
                      <a:fillRect/>
                    </a:stretch>
                  </pic:blipFill>
                  <pic:spPr bwMode="auto">
                    <a:xfrm>
                      <a:off x="0" y="0"/>
                      <a:ext cx="844550" cy="811530"/>
                    </a:xfrm>
                    <a:prstGeom prst="rect">
                      <a:avLst/>
                    </a:prstGeom>
                    <a:noFill/>
                  </pic:spPr>
                </pic:pic>
              </a:graphicData>
            </a:graphic>
            <wp14:sizeRelH relativeFrom="page">
              <wp14:pctWidth>0</wp14:pctWidth>
            </wp14:sizeRelH>
            <wp14:sizeRelV relativeFrom="page">
              <wp14:pctHeight>0</wp14:pctHeight>
            </wp14:sizeRelV>
          </wp:anchor>
        </w:drawing>
      </w:r>
      <w:r w:rsidRPr="00845A84">
        <w:rPr>
          <w:rFonts w:cs="Times New Roman"/>
          <w:szCs w:val="20"/>
        </w:rPr>
        <w:t>Personen mit einem Schwerpunkt in dieser Interessenrichtung beschäftigen sich gerne mit Theater und Schauspiel und/oder drücken ihre Ideen mit ihrer Stimme oder über ihre Körpersprache aus. Inhaltlich interessieren sich diese Personen verstärkt für künstlerische Themen. Sie haben meist einen ausgeprägten Sinn für Ästhetik und sind offen für neue Ideen oder Tätigkeiten.</w:t>
      </w:r>
    </w:p>
    <w:p w:rsidR="00845A84" w:rsidRPr="00845A84" w:rsidRDefault="00845A84" w:rsidP="00845A84">
      <w:pPr>
        <w:pStyle w:val="berschrift1"/>
        <w:spacing w:before="360" w:after="120" w:line="360" w:lineRule="auto"/>
        <w:rPr>
          <w:rFonts w:asciiTheme="minorHAnsi" w:hAnsiTheme="minorHAnsi" w:cs="Times New Roman"/>
          <w:sz w:val="28"/>
        </w:rPr>
      </w:pPr>
      <w:r w:rsidRPr="00845A84">
        <w:rPr>
          <w:rFonts w:asciiTheme="minorHAnsi" w:hAnsiTheme="minorHAnsi" w:cs="Times New Roman"/>
          <w:sz w:val="28"/>
        </w:rPr>
        <w:lastRenderedPageBreak/>
        <w:t>Musische Interessenrichtung</w:t>
      </w:r>
    </w:p>
    <w:p w:rsidR="00845A84" w:rsidRPr="00845A84" w:rsidRDefault="00845A84" w:rsidP="00845A84">
      <w:pPr>
        <w:jc w:val="both"/>
        <w:rPr>
          <w:rFonts w:cs="Times New Roman"/>
          <w:szCs w:val="20"/>
        </w:rPr>
      </w:pPr>
      <w:r w:rsidRPr="00845A84">
        <w:rPr>
          <w:noProof/>
          <w:lang w:eastAsia="de-DE"/>
        </w:rPr>
        <w:drawing>
          <wp:anchor distT="0" distB="0" distL="114300" distR="114300" simplePos="0" relativeHeight="251664384" behindDoc="0" locked="0" layoutInCell="1" allowOverlap="1" wp14:anchorId="14A4337D" wp14:editId="7A57FC2D">
            <wp:simplePos x="0" y="0"/>
            <wp:positionH relativeFrom="column">
              <wp:posOffset>-180340</wp:posOffset>
            </wp:positionH>
            <wp:positionV relativeFrom="paragraph">
              <wp:posOffset>72390</wp:posOffset>
            </wp:positionV>
            <wp:extent cx="833755" cy="741045"/>
            <wp:effectExtent l="0" t="0" r="4445" b="190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clrChange>
                        <a:clrFrom>
                          <a:srgbClr val="EBEBEB"/>
                        </a:clrFrom>
                        <a:clrTo>
                          <a:srgbClr val="EBEBEB">
                            <a:alpha val="0"/>
                          </a:srgbClr>
                        </a:clrTo>
                      </a:clrChange>
                      <a:extLst>
                        <a:ext uri="{28A0092B-C50C-407E-A947-70E740481C1C}">
                          <a14:useLocalDpi xmlns:a14="http://schemas.microsoft.com/office/drawing/2010/main" val="0"/>
                        </a:ext>
                      </a:extLst>
                    </a:blip>
                    <a:srcRect/>
                    <a:stretch>
                      <a:fillRect/>
                    </a:stretch>
                  </pic:blipFill>
                  <pic:spPr bwMode="auto">
                    <a:xfrm>
                      <a:off x="0" y="0"/>
                      <a:ext cx="833755" cy="741045"/>
                    </a:xfrm>
                    <a:prstGeom prst="rect">
                      <a:avLst/>
                    </a:prstGeom>
                    <a:noFill/>
                  </pic:spPr>
                </pic:pic>
              </a:graphicData>
            </a:graphic>
            <wp14:sizeRelH relativeFrom="page">
              <wp14:pctWidth>0</wp14:pctWidth>
            </wp14:sizeRelH>
            <wp14:sizeRelV relativeFrom="page">
              <wp14:pctHeight>0</wp14:pctHeight>
            </wp14:sizeRelV>
          </wp:anchor>
        </w:drawing>
      </w:r>
      <w:r w:rsidRPr="00845A84">
        <w:rPr>
          <w:rFonts w:cs="Times New Roman"/>
          <w:szCs w:val="20"/>
        </w:rPr>
        <w:t>Personen mit einem musikalischen Interessenschwerpunkt beschäftigen sich bevorzugt mit Musik und drücken sich gerne musikalisch aus. Inhaltlich interessieren sich diese Personen oft für weitere künstlerische Bereiche. Sie haben meist einen ausgeprägten Sinn für Ästhetik und sind offen für neue Ideen oder Tätigkeiten.</w:t>
      </w:r>
    </w:p>
    <w:p w:rsidR="00845A84" w:rsidRPr="00845A84" w:rsidRDefault="00845A84" w:rsidP="00845A84">
      <w:pPr>
        <w:pStyle w:val="berschrift1"/>
        <w:spacing w:before="360" w:after="120" w:line="360" w:lineRule="auto"/>
        <w:rPr>
          <w:rFonts w:asciiTheme="minorHAnsi" w:hAnsiTheme="minorHAnsi" w:cs="Times New Roman"/>
          <w:sz w:val="28"/>
        </w:rPr>
      </w:pPr>
      <w:r w:rsidRPr="00845A84">
        <w:rPr>
          <w:rFonts w:asciiTheme="minorHAnsi" w:hAnsiTheme="minorHAnsi" w:cs="Times New Roman"/>
          <w:sz w:val="28"/>
        </w:rPr>
        <w:t>Soziale Interessenrichtung</w:t>
      </w:r>
    </w:p>
    <w:p w:rsidR="00845A84" w:rsidRPr="00845A84" w:rsidRDefault="00845A84" w:rsidP="00845A84">
      <w:pPr>
        <w:jc w:val="both"/>
        <w:rPr>
          <w:rFonts w:cs="Times New Roman"/>
          <w:szCs w:val="20"/>
        </w:rPr>
      </w:pPr>
      <w:r w:rsidRPr="00845A84">
        <w:rPr>
          <w:noProof/>
          <w:lang w:eastAsia="de-DE"/>
        </w:rPr>
        <w:drawing>
          <wp:anchor distT="0" distB="0" distL="114300" distR="114300" simplePos="0" relativeHeight="251665408" behindDoc="0" locked="0" layoutInCell="1" allowOverlap="1" wp14:anchorId="5E6A9262" wp14:editId="397EAC18">
            <wp:simplePos x="0" y="0"/>
            <wp:positionH relativeFrom="column">
              <wp:posOffset>4698365</wp:posOffset>
            </wp:positionH>
            <wp:positionV relativeFrom="paragraph">
              <wp:posOffset>205105</wp:posOffset>
            </wp:positionV>
            <wp:extent cx="1106805" cy="86296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clrChange>
                        <a:clrFrom>
                          <a:srgbClr val="EBEBEB"/>
                        </a:clrFrom>
                        <a:clrTo>
                          <a:srgbClr val="EBEBEB">
                            <a:alpha val="0"/>
                          </a:srgbClr>
                        </a:clrTo>
                      </a:clrChange>
                      <a:extLst>
                        <a:ext uri="{28A0092B-C50C-407E-A947-70E740481C1C}">
                          <a14:useLocalDpi xmlns:a14="http://schemas.microsoft.com/office/drawing/2010/main" val="0"/>
                        </a:ext>
                      </a:extLst>
                    </a:blip>
                    <a:srcRect/>
                    <a:stretch>
                      <a:fillRect/>
                    </a:stretch>
                  </pic:blipFill>
                  <pic:spPr bwMode="auto">
                    <a:xfrm>
                      <a:off x="0" y="0"/>
                      <a:ext cx="1106805" cy="862965"/>
                    </a:xfrm>
                    <a:prstGeom prst="rect">
                      <a:avLst/>
                    </a:prstGeom>
                    <a:noFill/>
                  </pic:spPr>
                </pic:pic>
              </a:graphicData>
            </a:graphic>
            <wp14:sizeRelH relativeFrom="page">
              <wp14:pctWidth>0</wp14:pctWidth>
            </wp14:sizeRelH>
            <wp14:sizeRelV relativeFrom="page">
              <wp14:pctHeight>0</wp14:pctHeight>
            </wp14:sizeRelV>
          </wp:anchor>
        </w:drawing>
      </w:r>
      <w:r w:rsidRPr="00845A84">
        <w:rPr>
          <w:rFonts w:cs="Times New Roman"/>
          <w:szCs w:val="20"/>
        </w:rPr>
        <w:t>Personen mit einer sozialen Interessenausrichtung streben nach Tätigkeiten, bei denen der Kontakt mit anderen Menschen im Vordergrund steht. Sie bevorzugen Situationen, in denen sie anderen Menschen helfen, sie beraten, unterrichten, trainieren, behandeln oder pflegen können. Sie beschäftigen sich lieber mit Menschen als mit Gegenständen, Theorien oder Daten. Personen dieser Ausrichtung sind oft hilfsbereit, entgegenkommend, kontaktfreudig und verständnisvoll.</w:t>
      </w:r>
    </w:p>
    <w:p w:rsidR="00845A84" w:rsidRPr="00845A84" w:rsidRDefault="00845A84" w:rsidP="00845A84">
      <w:pPr>
        <w:pStyle w:val="berschrift1"/>
        <w:spacing w:before="360" w:after="120" w:line="360" w:lineRule="auto"/>
        <w:rPr>
          <w:rFonts w:asciiTheme="minorHAnsi" w:hAnsiTheme="minorHAnsi" w:cs="Times New Roman"/>
          <w:sz w:val="28"/>
        </w:rPr>
      </w:pPr>
      <w:r w:rsidRPr="00845A84">
        <w:rPr>
          <w:rFonts w:asciiTheme="minorHAnsi" w:hAnsiTheme="minorHAnsi" w:cs="Times New Roman"/>
          <w:sz w:val="28"/>
        </w:rPr>
        <w:t>Unternehmerische Interessenrichtung</w:t>
      </w:r>
    </w:p>
    <w:p w:rsidR="00845A84" w:rsidRPr="00845A84" w:rsidRDefault="00845A84" w:rsidP="00845A84">
      <w:pPr>
        <w:jc w:val="both"/>
        <w:rPr>
          <w:rFonts w:cs="Times New Roman"/>
          <w:szCs w:val="20"/>
        </w:rPr>
      </w:pPr>
      <w:r w:rsidRPr="00845A84">
        <w:rPr>
          <w:noProof/>
          <w:lang w:eastAsia="de-DE"/>
        </w:rPr>
        <w:drawing>
          <wp:anchor distT="0" distB="0" distL="114300" distR="114300" simplePos="0" relativeHeight="251666432" behindDoc="0" locked="0" layoutInCell="1" allowOverlap="1" wp14:anchorId="6F71E6A3" wp14:editId="7FA9E397">
            <wp:simplePos x="0" y="0"/>
            <wp:positionH relativeFrom="column">
              <wp:posOffset>-68580</wp:posOffset>
            </wp:positionH>
            <wp:positionV relativeFrom="paragraph">
              <wp:posOffset>15875</wp:posOffset>
            </wp:positionV>
            <wp:extent cx="943610" cy="906145"/>
            <wp:effectExtent l="0" t="0" r="8890"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6">
                      <a:clrChange>
                        <a:clrFrom>
                          <a:srgbClr val="EBEBEB"/>
                        </a:clrFrom>
                        <a:clrTo>
                          <a:srgbClr val="EBEBEB">
                            <a:alpha val="0"/>
                          </a:srgbClr>
                        </a:clrTo>
                      </a:clrChange>
                      <a:extLst>
                        <a:ext uri="{28A0092B-C50C-407E-A947-70E740481C1C}">
                          <a14:useLocalDpi xmlns:a14="http://schemas.microsoft.com/office/drawing/2010/main" val="0"/>
                        </a:ext>
                      </a:extLst>
                    </a:blip>
                    <a:srcRect/>
                    <a:stretch>
                      <a:fillRect/>
                    </a:stretch>
                  </pic:blipFill>
                  <pic:spPr bwMode="auto">
                    <a:xfrm>
                      <a:off x="0" y="0"/>
                      <a:ext cx="943610" cy="906145"/>
                    </a:xfrm>
                    <a:prstGeom prst="rect">
                      <a:avLst/>
                    </a:prstGeom>
                    <a:noFill/>
                  </pic:spPr>
                </pic:pic>
              </a:graphicData>
            </a:graphic>
            <wp14:sizeRelH relativeFrom="page">
              <wp14:pctWidth>0</wp14:pctWidth>
            </wp14:sizeRelH>
            <wp14:sizeRelV relativeFrom="page">
              <wp14:pctHeight>0</wp14:pctHeight>
            </wp14:sizeRelV>
          </wp:anchor>
        </w:drawing>
      </w:r>
      <w:r w:rsidRPr="00845A84">
        <w:rPr>
          <w:rFonts w:cs="Times New Roman"/>
          <w:szCs w:val="20"/>
        </w:rPr>
        <w:t>Eine unternehmerische Interessenausrichtung haben Personen, die gerne andere Menschen beeinflussen, überzeugen oder führen. Sie sind oft geschäftstüchtig und Erfolg ist ihnen wichtig. Menschen mit diesen Präferenzen sind häufig selbstbewusst, durchsetzungsstark, ehrgeizig und bereit, Verantwortung zu tragen.</w:t>
      </w:r>
    </w:p>
    <w:p w:rsidR="00845A84" w:rsidRPr="00845A84" w:rsidRDefault="00845A84" w:rsidP="00845A84">
      <w:pPr>
        <w:jc w:val="both"/>
        <w:rPr>
          <w:rFonts w:cs="Times New Roman"/>
          <w:sz w:val="14"/>
          <w:szCs w:val="12"/>
        </w:rPr>
      </w:pPr>
    </w:p>
    <w:p w:rsidR="00845A84" w:rsidRPr="00845A84" w:rsidRDefault="00845A84" w:rsidP="00845A84">
      <w:pPr>
        <w:pStyle w:val="berschrift1"/>
        <w:spacing w:before="360" w:after="120" w:line="360" w:lineRule="auto"/>
        <w:rPr>
          <w:rFonts w:asciiTheme="minorHAnsi" w:hAnsiTheme="minorHAnsi" w:cs="Times New Roman"/>
          <w:sz w:val="28"/>
        </w:rPr>
      </w:pPr>
      <w:r w:rsidRPr="00845A84">
        <w:rPr>
          <w:rFonts w:asciiTheme="minorHAnsi" w:hAnsiTheme="minorHAnsi" w:cs="Times New Roman"/>
          <w:sz w:val="28"/>
        </w:rPr>
        <w:t>Systematisierend-ordnende Interessenrichtung</w:t>
      </w:r>
    </w:p>
    <w:p w:rsidR="00845A84" w:rsidRPr="00845A84" w:rsidRDefault="00845A84" w:rsidP="00845A84">
      <w:pPr>
        <w:jc w:val="both"/>
        <w:rPr>
          <w:rFonts w:cs="Times New Roman"/>
          <w:b/>
          <w:szCs w:val="20"/>
        </w:rPr>
      </w:pPr>
      <w:r w:rsidRPr="00845A84">
        <w:rPr>
          <w:noProof/>
          <w:lang w:eastAsia="de-DE"/>
        </w:rPr>
        <w:drawing>
          <wp:anchor distT="0" distB="0" distL="114300" distR="114300" simplePos="0" relativeHeight="251667456" behindDoc="0" locked="0" layoutInCell="1" allowOverlap="1" wp14:anchorId="680C7784" wp14:editId="4151ED5A">
            <wp:simplePos x="0" y="0"/>
            <wp:positionH relativeFrom="column">
              <wp:posOffset>4815205</wp:posOffset>
            </wp:positionH>
            <wp:positionV relativeFrom="paragraph">
              <wp:posOffset>38735</wp:posOffset>
            </wp:positionV>
            <wp:extent cx="1168400" cy="10693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a:clrChange>
                        <a:clrFrom>
                          <a:srgbClr val="EBEBEB"/>
                        </a:clrFrom>
                        <a:clrTo>
                          <a:srgbClr val="EBEBEB">
                            <a:alpha val="0"/>
                          </a:srgbClr>
                        </a:clrTo>
                      </a:clrChange>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r w:rsidRPr="00845A84">
        <w:rPr>
          <w:rFonts w:cs="Times New Roman"/>
          <w:szCs w:val="20"/>
        </w:rPr>
        <w:t>Personen mit einer systematisierenden Interessenausrichtung bevorzugen ordnende, verwaltende, kalkulatorische und strukturierende Tätigkeiten. Sie ziehen die Verarbeitung und Organisation von konkreten Daten der Beschäftigung mit abstrakten Theorien vor. Sorgfältige Planung ist ihnen wichtig. Personen mit dieser Interessenausrichtung sind oft ausdauernd, ordnungsliebend, pflichtbewusst, gewissenhaft, selbstdiszipliniert und emotional stabil.</w:t>
      </w:r>
    </w:p>
    <w:p w:rsidR="00845A84" w:rsidRPr="00845A84" w:rsidRDefault="00845A84" w:rsidP="00845A84">
      <w:pPr>
        <w:pStyle w:val="berschrift1"/>
        <w:spacing w:before="360" w:after="120" w:line="360" w:lineRule="auto"/>
        <w:rPr>
          <w:rFonts w:asciiTheme="minorHAnsi" w:hAnsiTheme="minorHAnsi" w:cs="Times New Roman"/>
        </w:rPr>
      </w:pPr>
      <w:r w:rsidRPr="00845A84">
        <w:rPr>
          <w:rFonts w:asciiTheme="minorHAnsi" w:hAnsiTheme="minorHAnsi" w:cs="Times New Roman"/>
        </w:rPr>
        <w:t>Interessenrichtung Sport und körperliche Fitness</w:t>
      </w:r>
    </w:p>
    <w:p w:rsidR="00845A84" w:rsidRPr="00845A84" w:rsidRDefault="00845A84" w:rsidP="00845A84">
      <w:pPr>
        <w:jc w:val="both"/>
        <w:rPr>
          <w:rFonts w:cs="Times New Roman"/>
          <w:bCs/>
          <w:szCs w:val="20"/>
        </w:rPr>
      </w:pPr>
      <w:r w:rsidRPr="00845A84">
        <w:rPr>
          <w:noProof/>
          <w:lang w:eastAsia="de-DE"/>
        </w:rPr>
        <mc:AlternateContent>
          <mc:Choice Requires="wpg">
            <w:drawing>
              <wp:anchor distT="0" distB="0" distL="114300" distR="114300" simplePos="0" relativeHeight="251669504" behindDoc="0" locked="0" layoutInCell="1" allowOverlap="1" wp14:anchorId="7F0B6CD5" wp14:editId="745B3118">
                <wp:simplePos x="0" y="0"/>
                <wp:positionH relativeFrom="column">
                  <wp:posOffset>-156845</wp:posOffset>
                </wp:positionH>
                <wp:positionV relativeFrom="paragraph">
                  <wp:posOffset>5080</wp:posOffset>
                </wp:positionV>
                <wp:extent cx="1089660" cy="863600"/>
                <wp:effectExtent l="0" t="0" r="0" b="0"/>
                <wp:wrapSquare wrapText="bothSides"/>
                <wp:docPr id="15" name="Gruppieren 15"/>
                <wp:cNvGraphicFramePr/>
                <a:graphic xmlns:a="http://schemas.openxmlformats.org/drawingml/2006/main">
                  <a:graphicData uri="http://schemas.microsoft.com/office/word/2010/wordprocessingGroup">
                    <wpg:wgp>
                      <wpg:cNvGrpSpPr/>
                      <wpg:grpSpPr>
                        <a:xfrm>
                          <a:off x="0" y="0"/>
                          <a:ext cx="1089660" cy="863600"/>
                          <a:chOff x="0" y="0"/>
                          <a:chExt cx="1090246" cy="864158"/>
                        </a:xfrm>
                      </wpg:grpSpPr>
                      <pic:pic xmlns:pic="http://schemas.openxmlformats.org/drawingml/2006/picture">
                        <pic:nvPicPr>
                          <pic:cNvPr id="16" name="Grafik 16"/>
                          <pic:cNvPicPr>
                            <a:picLocks noChangeAspect="1"/>
                          </pic:cNvPicPr>
                        </pic:nvPicPr>
                        <pic:blipFill rotWithShape="1">
                          <a:blip r:embed="rId18" cstate="print">
                            <a:clrChange>
                              <a:clrFrom>
                                <a:srgbClr val="EBEBEB"/>
                              </a:clrFrom>
                              <a:clrTo>
                                <a:srgbClr val="EBEBEB">
                                  <a:alpha val="0"/>
                                </a:srgbClr>
                              </a:clrTo>
                            </a:clrChange>
                            <a:extLst>
                              <a:ext uri="{28A0092B-C50C-407E-A947-70E740481C1C}">
                                <a14:useLocalDpi xmlns:a14="http://schemas.microsoft.com/office/drawing/2010/main" val="0"/>
                              </a:ext>
                            </a:extLst>
                          </a:blip>
                          <a:srcRect l="1" r="3285"/>
                          <a:stretch/>
                        </pic:blipFill>
                        <pic:spPr bwMode="auto">
                          <a:xfrm>
                            <a:off x="80386" y="0"/>
                            <a:ext cx="1009860" cy="864158"/>
                          </a:xfrm>
                          <a:prstGeom prst="rect">
                            <a:avLst/>
                          </a:prstGeom>
                          <a:ln>
                            <a:noFill/>
                          </a:ln>
                          <a:extLst>
                            <a:ext uri="{53640926-AAD7-44D8-BBD7-CCE9431645EC}">
                              <a14:shadowObscured xmlns:a14="http://schemas.microsoft.com/office/drawing/2010/main"/>
                            </a:ext>
                          </a:extLst>
                        </pic:spPr>
                      </pic:pic>
                      <wps:wsp>
                        <wps:cNvPr id="17" name="Abgerundetes Rechteck 17"/>
                        <wps:cNvSpPr/>
                        <wps:spPr>
                          <a:xfrm>
                            <a:off x="0" y="306474"/>
                            <a:ext cx="200967" cy="20599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en 15" o:spid="_x0000_s1026" style="position:absolute;margin-left:-12.35pt;margin-top:.4pt;width:85.8pt;height:68pt;z-index:251669504" coordsize="10902,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6W6FvwQAACsLAAAOAAAAZHJzL2Uyb0RvYy54bWykVttu2zgQfV9g/0HQ&#10;u2vZka+oUzjOBQWybdBk0WeaoiyiEskl6TjpYv99z5CS48RGt+gmiMLbDGfOnJnh+w9PTZ08Cuuk&#10;Vot08C5LE6G4LqTaLNI/H6570zRxnqmC1VqJRfosXPrh/Pff3u/MXAx1petC2ARKlJvvzCKtvDfz&#10;ft/xSjTMvdNGKGyW2jbMY2o3/cKyHbQ3dX+YZeP+TtvCWM2Fc1i9jJvpedBfloL7z2XphE/qRQrb&#10;fPja8F3Tt3/+ns03lplK8tYM9gtWNEwqXLpXdck8S7ZWHqlqJLfa6dK/47rp67KUXAQf4M0ge+PN&#10;jdVbE3zZzHcbs4cJ0L7B6ZfV8k+PdzaRBWI3ShPFGsToxm6NkcIKlWARCO3MZo6DN9bcmzvbLmzi&#10;jJx+Km1D/+FO8hSwfd5jK558wrE4yKaz8Rgh4Nibjs/GWQs+rxChIzFeXe0FZ9kwH3eC+WA0JZv6&#10;3bV9sm5vjJF8jr8WKoyOoPpvSkHKb61IWyXNT+lomP22NT1E1TAv17KW/jkwFPEjo9TjneR3Nk4O&#10;UIdjHeqslN+SwZi8Iwk6FEUYuXSr+TeXKL2qmNqIpTPgNmANWLw+3qfpq/vWtTTXsq4Tq/1X6av7&#10;ihkEehAoS5utq0iMN8Q6gVYk7aXm20YoH7PQihpea+UqaVya2Llo1gKksh+LASKHCuBxn7FS+XAn&#10;r230g2iDybXVgUHObtar2iaPDPl6dUG/bbAPDmH4oEnw1GlaZ7WpWNQRSAautEcDb1p5rGL0YgaY&#10;eus8yRNnQ/L+PZwus2w2vOitRtmql2eTq95ylk96k+xqkmf5dLAarP4hjwb5fOsEYsTqSyNbOLF6&#10;BOjJTG1rWqwBoZa8th4GBcs7E2E6RS1iwL+ACVTfgDQCeDachqSFz94KzytKFmJER4LILodMTta7&#10;P3SBwLCt1yEubzJ5mp1NQdBT2ZzNpi/ZfJSUYKx1/kboJqEBiAAbww3sESDH/O2OkBu1oq/SxNK4&#10;G1c6jw+DMjob5wjKuLdcXk56eX457V1cYLRaXc3ys8E4H13tg+IqVujd57XjyOji/8cl2nYUD8KX&#10;EG2hxpSqJlqa61ILs5/jAjW0U80g5CwgJLUH9WPS1Y/leiPsVhXCC5eAEpUXHOVkQvnTyuyrt2uN&#10;7Wrom9J9lo3zSU6CEXaq32i2szEuo/I9zEaz2bBNzI4yXTS7gGvYQsz8UdSdrmVBIQ9Mpp4vVl32&#10;rzextoHHh6dOEwVNoPMpjPxzLSKtvogS7Y0cCIaEh8XLJYxz1LBYB4kqIubdKMNP699eImRgraCQ&#10;NJeweq+7VfDagU53pEx7PkAa3iV74exHhrV86yTCzVr5vXAjlbanFNTwqr05nof5B9DQcK2LZxQB&#10;9ITQs53h1xLJesucv2MWzyB0azztsFtp+z1NdngmLVL315ZRc6w/KjB6NshzeleFST6aDDGxhzvr&#10;wx21bVY6VircFoZ03tfdsEQf+IoEWNKt2GKK4+5Fyr3tJiuPObbwJuRiuQzj2HVv1b1Br47BIDo+&#10;PH1l1rSE9EjaT7rLIjSJ14UoniV8lV6iHJYyVKkXnFr8kNFhFF5kgRLt65GefIfzcOrljXv+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EiAq/gAAAACAEAAA8AAABkcnMvZG93&#10;bnJldi54bWxMj0FPwkAQhe8m/ofNmHiDbQEr1m4JIeqJkAgmxtvQHdqG7m7TXdry7x1OepuX9/Lm&#10;e9lqNI3oqfO1swriaQSCbOF0bUsFX4f3yRKED2g1Ns6Sgit5WOX3dxmm2g32k/p9KAWXWJ+igiqE&#10;NpXSFxUZ9FPXkmXv5DqDgWVXSt3hwOWmkbMoSqTB2vKHClvaVFSc9xej4GPAYT2P3/rt+bS5/hye&#10;dt/bmJR6fBjXryACjeEvDDd8RoecmY7uYrUXjYLJbPHMUQU84GYvkhcQRz7myRJknsn/A/JfAAAA&#10;//8DAFBLAwQKAAAAAAAAACEA5D0bZXY7AAB2OwAAFAAAAGRycy9tZWRpYS9pbWFnZTEucG5niVBO&#10;Rw0KGgoAAAANSUhEUgAAAPsAAADRCAIAAACFJ1OhAAAAAXNSR0IArs4c6QAAAARnQU1BAACxjwv8&#10;YQUAAAAJcEhZcwAAIdUAACHVAQSctJ0AADsLSURBVHhe7Z2JVxznma/9F9zEtmwnjiXHdpxlMhkn&#10;M5nknJnk5t65M+dO7ET7LtC+72hfgW6QQGjfjdACaJeQQAiQ2HcEArFK7Pu+NJJlZZ3cOec+XW9R&#10;LnUDBglQQ9fvtFrV1bV+3/O+3++trm5e6zBkyJlkEG/IuWQQb8i5ZBBvyLlkEG/IuWQQb8i5ZBBv&#10;yLlkEG/IuWQQb8i5ZBBvyLlkEG/IuWQQb8i5ZBA/ctTe3t6mqKWlpbW1lQnmqO8Z6pJB/PAWTAN3&#10;bW1tQUFBTEzM9evXg4ODz549GxgYeOXKlaioqLy8vJqaGpZRV3B6GcQPV8F6U1NTdnZ2SEiIj4/P&#10;kiVLZs6cOXXq1MmTJ0+cOHHSpElTpkxhzsKFC81m87Vr1+7fv19fX29kfYP44SThVfJ6UVHRqVOn&#10;li1bBty/U/SZIpm2EcssXrzY39+ftXA72qacUAbxw0yQWl1dffPmzbVr15LLf//736tQd6kn6BHL&#10;s1Z4eDjJXt2c88kgfjgJ3PHr+/fvnzZtmj3rfdSMGTMCAgIqKyvVjTqZDOIdXVBusViYwI3g2rdv&#10;306qVuF9UWH3jx07VlFRwcaR7MhJZBA/bJSZmbl58+aXx10E9Nj6qqoqg3hDDiegLC4u3rFjx/jx&#10;44XXF7Y0erm6uoaEhLS0tKi7cQ4ZxA8D4bkPHz48UNldE2GzevXq+/fvE1FinJxBBvGOrqamJjIx&#10;parK6YCKKDp48GBNTY26MyeQQbxDi+ybn5+/bt06ldABlVzHnD17dlxcnPO4eYN4h1ZDQwP1pfYZ&#10;08BKiKc2wDKxI3WXI10G8Y4r8m5mZubSpUvhckBKVRsJ8Wx5xYoVeXl56l5HugziHVc4+PPnzw94&#10;wWqvqVOnUirI3QcjXgbxjqvi4uINGzYMRna30YQJE/bt29fY2KjueETLIN5xFRMT4+rqqlI5mCKo&#10;Nm7c6CT3HRjEO6haW1uDgoImT56sUjmYgniqhUePHqn7HtEyiHdQ4TH2798/duxYlcpB1rx583Jy&#10;ctR9j2gZxDuc5ONPPMaOHTuGwMSLsE8pKSlyACNbBvEOJyG+qKho1apVKo+DLxcXl8TERDmAkS2D&#10;eIeTEI/HmD9//lDm+OTkZDmAkS2DeIeTEJ+VlTVnzhyVx8GX4eMNvTIJ8ZmZmbNnz1Z5HHwtWbLk&#10;4cOHcgAjWwbxDifN1SxYsEDlcZA1duzY9evXV1RUyAGMbBnEO5y0ynX16tUqkoOscePG+fj4OMnN&#10;ZAbxDichvrKy0t3dfWgq18mTJ1+4cMFJfsXJIN5B1djYePDgQe1rfoOq+fPnZ2RkqDse6TKId1C1&#10;tbVdvHhxypQpKpWDJoYRb29v5/kalEG84yo5OXnu3LkqmIMguT9+2rRpV69edZ4fpjSId1xVVVWZ&#10;zeZBtfJjx451c3OjSja+9Wfo1Yu8GxkZOXPmTBXPQRAbDwsLc6of8DCId1yRd0tKSjw8PMjEg5Hp&#10;x40bh4MvLy9nR3KByBlkEO/Qon69c+fOwLp5LXhWrFiRmprqPH5GZBDv6Kqurj569OjAftsV6OUH&#10;yZqampwnu4sM4h1d5OCCggJ3d3dMiArsSwv7HhQUVFtby/YN4g05liAeb5OVleXm5gb0L2/op06d&#10;GhAQ4FS/Q6aXQfzwUGtra1pa2saNG1/mU1iiZcGCBWR3p8UdGcQPA0lxyXNOTs6qVateLM0TKhs2&#10;bIiNjW1paWFTzmZmNBnEDxuR5m/fvj179ux+Ec/CkyZNWrJkyenTpwsLC53ns9WeZBA/bJSXl7d2&#10;7Vp73Mcq0uYzgZhDUseyY4QCAwMzMjLkD/05bWrXZBA/PNTQ0HDo0CH7a5TM2bFjh9lsxrGsXLly&#10;+fLl2B6mvb29/f39Y2JiiouLm5ub1a0YMoh3fLW1tYF7RESE/e+TjRs3Dtzz8/Orq6tLS0sfPnxY&#10;VFTEM9NVVVWNjY3iYcjrRmrXZBDvoMKBkJsBNysr6/Lly2RujIpKuiKsy7x587r96Xf7OYY0GcQ7&#10;nFpaWrAiGJIzZ85s3brVxcWF0lOPu3aXLws0NTUZfPdLBvEOJHxIQUHBhQsX1q1bB+japXdBXJO8&#10;XLZsWXZ2trqmoT7LIN4hhOHGf5OzFy1apE/nWBd1Sichfu3atYWFhaxr5Ph+ySD+lUmrJjHrN27c&#10;IK/rL8Uo1xh7u+6+fv16gsQoSfsrg/hXKdIz1B4+fHjmzJmkdkneNh6mJ23evLm0tNQgvr8yiB9q&#10;aYy2tbXdv3/fZDJNmTKl93TerbZv315eXi6bMtR3GcS/ApHawT03N3fnzp0vfOO7p6dndXW1ukVD&#10;fZZB/CsQxJeVlXl5eU2YMAF2v9ayd6vdu3fX19erWzTUZxnEvwI1NDScOnVq0qRJYtn1uI8fP37W&#10;rFm9/wFXiZCDBw+2tLQYPr6/MogfauFn4uLi5HeD9awjQMedg/LUqVPVWT2IMvfkyZPqFg31Rwbx&#10;QyfMjPiZbdu2SZ5W+VUE7vv27UtJSZEbCmyu2Ni8xP0HBwezNXXThvosg/ihE4DiQ65evTplyhR7&#10;gsG9sLCQzC3mvnfip02bdvPmTYP4F5BB/JAqLy9PfiNbT7DcAgnuycnJ8+bNU+d2iaEAc68fEJh2&#10;dXWNjY1VN2ro6yTVjmQcg/ihU3Nz86VLl8Sj6wmG8jt37lRUVPj4+Nj7mblz5y5atMjGArHKvXv3&#10;1O0a6llQLmptbW1oaKisrDSIHzo9evRo8+bNsKvHlwR/+PBhcI+IiLD/MziY+wMHDjACqK+7tGTJ&#10;koKCAnW7hnqWsN7Y2FhdXV1SUlJUVGQQP0QiwV+7dg3/Da964hcvXky1Cr5btmzR30OGeEmEJCUl&#10;bd++XZ2liNWxRg+d4882vaSwMfX19WVlZTQXuGMdDeKHSCT4rVu32vzgDAXr8ePHGWo1t6PXrFmz&#10;QkND6ap169bp12KaSKAX2axxPb4Xkd1ra2sltQvuBvFDJJr+xo0bM2bMEF4FXIQ5ycrKopx1c3NT&#10;Z3WJBI+tJxgg3uZPGfOWp6dnVVUVWzaI71ZiZurq6kg0Aromg/ihUHFxsf2fnAfcgwcPwvS5c+fs&#10;/xbInDlzYmNj29ra8vPzCQx1riIGCj8/P+MWg54kuNM+ZHcQxzEK6yKD+EEXHYCDnz59ug3xc+fO&#10;TU5Ozs7OxpTLW591acKECUeOHCFFsW5GRobNn7mUYpdqTN2BoedFo1E1lZeX27AuMogfdJGkNaY1&#10;Qe3evXtJQtpHTkhwZ2L58uU5OTn0HIqPj3d1ddXeQuPHj//8888N4nsSjdbQ0ADc2EWeNQcvMogf&#10;XDU1NclNYwKrCPpdXFwSExNJ8CtXrlTndokAOH36tPYjM3fv3p05c+ann36qEc8CZ8+eZcuygCEb&#10;QTwFK22bm5urr1lFBvGDq8zMzEWLFgmpmkD2wIEDmJbg4ODJkydrKIuIgQcPHtBtsoXIyEhKXv0y&#10;xE9QUJBBfE+i6Wpqamj5rKwse2NjED9Yot2B8tChQ9pPEohI8IsXL05PT3/06NH69euZo6cZtxMQ&#10;EIBj0YiPiIiAeL0pmjhx4vnz5w3iexJNRzYhxzOKYmyMynWIRLvT3PobBJgAbjI0LpwuCQ8Pl+uV&#10;msaOHUs5y1isbkKR/PEzG+LJ8ZrtMWQvUgZmJiYmJjk5mTpKhV2RQfxgieJJqlI9rDC9Zs0asg7D&#10;7u7du/Xpn2BgYVaR5K3leLoN068upEiMvpHje1Fra2t1dfW9e/cYIZOSkkgiKu8G8YMkeMWLL126&#10;FNw14mEa1y6GhM6YPn06M+VdWWzevHlpaWka66KUlBQSP+siZTPWazVHjx41rtX0ItqQMbC0tJQc&#10;HxoaGh0dnZOTYxA/iKK5r1+/bpPgmd6wYQP2vaWlhSStfwuR/k0mEyODzceo5CciR11IEUv6+Pg4&#10;89/56IuAnqRQUlJCyrh582ZYWBjZBIdjED8oKi8v37Jliw3TJHjx3wy4W7dutXl36tSpOHvWtSH+&#10;4cOHNpfzIV5+rEZdwlAPwtsAfVlZWWZmJuUQOYhng/h+S5IH1MJitiKKJF7qjXVcXJyrq6sN01Sx&#10;9+/f510sjc2faGXJVatWMebyro2rIXjs751csmQJrol3bRY2pElapq2tjRRTVVVFdsfQk+wN4vsq&#10;2g7LgR28cuXKvn37duzYsXbt2mXLlmE5yMG8PHLkCHUSGYXFMC0Tn/8hGsw3C9TX15N4Ll68iOFR&#10;31AIHjdu3MGDB+vq6uzvDGMV3lIX7ZL2rT+D+N4lTSS32dA1dJ9BfJ8E7nl5eWfOnAFx7Af4Sv7m&#10;WQpKnAaIz5o1y2w237hxA0ujkPmVZs+eHR8fz3bw315eXrK6iC1QxTLg8q49wZj+a9eusX11aWWn&#10;vPT19ZUbb9TlDHUnBXirJNnTYirxpBa9ZKYhRGvQUpT8mzZtmjRpErTpYbUXLMI9ll19rQDK88aN&#10;G6lZaXq80IoVK7QLL4hpNzc3rJG6y+fFKllZWfqvR8kGiT3mqwsNtAQDkTpr+Eu4N3L814hmwnav&#10;W7cO46EHrl9i3ZMnTxI5tHhaWpqLi4t+I7zr5+eHF1J3aSdsKMOCPs2jKVOmnD17lm2qCxnqm16j&#10;Dxg3KcVocZ6lV9Q3DSkfJB0+fPhlcEdUsdHR0WyN5r169aqNxWdACAwM7KXZxdjoxw3EkSxevFhK&#10;4QEUEc7uqMKBYQTwYDNG8fI1CqA9e/asXLly/vz5FGHe3t7yTTODe1FFRcXmzZtVyl5U2l83IH72&#10;7t2rxY8IFxQVFSW760msbvO9EET5e+DAgdraWnWhFxUcyIhPbRcbG8twhAcjnDBOlCUhISEFBQUs&#10;oC49zPUa+UbyljwzdOJW169fT5lFrKtLObEqKyvtf0qgv/Lx8alWfgeY+NmwYYPNQLFgwQK51NiL&#10;wPH06dP6KzyiGTNmQGTrS/9dYko6SmdqlWnTpnF42hEyAQ8kxIiIiF581zDSa5wVlRPSThLB/aJF&#10;i+Li4gzoGdaDgoLodbVp+i8aUzPc2geoNLi8i0io8jXtnkR+RTk5OSRddZ0u0WskYwprDXpJ2DLd&#10;F7EwJfWRI0ekutAfmEhmzpkzB2fFWfRr4w4oK/FIO09ODzFBP7m5uck3cdRlnVKcflFREYO7DIYi&#10;m7bSJroViRkTLy4xPT0d90hraw2OKFv74kzw1sHBwfL7HyLZLz21Zs0aoCc9cbT9urrCUeXl5e3a&#10;tYsiQTsFbUIvZpIEGflffjx5tbIlXi/6+Ny5c8Y9evRxfn7+/v37V61aNW/ePJDFUgMZ3o+kwByY&#10;67YBRZStJA7ZlHwWqwD/1fJyI2RfMkt5ebnJZNLfcSl0UhisXr0aC06tqS7aNxHMXl5eWiXN1mSD&#10;3YrTxOAN9z9MohLfkzCdWE91WScWOOJ0SYek0pSUlOzsbJwAVqS4uDgpKen48eNYCz2Ieq1bt47F&#10;ZCPy9Q71DUVgdOnSpT4mTlJyamoqwcZa6vpdYg5xyKY4KrYm8dN7yqe0OHbsmHYJqHfcEe/ibTjf&#10;vgSnw+priCch0c3D+gwHWzROfX09kUCytPnqhoiyVUwLvN68eVNvSxCe5/r16323Cjjp0NDQuXPn&#10;2uxIBo1Zs2b5+voCJYfEgYmVsu8+8fpRUVFyH7JsoXfcRRw8QSubHab6GuJpkQLj9w2fF7jYJ04A&#10;YjAMDAyUFK7RwwR5VJwhWF+9etXmsvqUKVMguF9XCKD5woULJCN1E4o0cHE4CxcuPHHiBNzX1NSw&#10;ZRtAJQBI8Nu2bbO5Tvq1knsl7ENoGMlKPI1FxyBGRsQEM3km/fSxqDKEACsrKwunu3TpUpjD3wOl&#10;i4sLYSCXOCAe12Fz2UduEu57jhfRKZRYZHTpLH1VIHPoO/YO0+wRG8ZAjduprKwE9KqqKoIzLCxM&#10;+2qVrKKXbFAjQaggOClm2Ih6EMNTVuIpXFauXAnc/v7+hw8fpjaiJsN9Ml1YWDish7AhFuDCIkiV&#10;lJTk5uamp6cnJCQwSEobDiDxiLri8uXLGGsbXrWXksioLqZPn04Erl27dvPmzdu3bycMKM8YveFY&#10;lrSRbIF3iShqA+p11nV3d+fg5af/hrVeo8a/du0aZDNWMgJS7JMGqMdJCcxRl+pBdKT9oGmIdK6N&#10;+9oEGlji2XJDQwNeHCLtr95oEzzr58i0NgfpxwcRW6MQP3v2LBGbn59P2Q0NUEFf4+bsHd3w0muk&#10;ohf4WIEeInWFhITQLjdu3GAjzBnubTHYoolILjY/MclLDMYLEC+CwszMTMZn7Rc+7Anus1j1M5z9&#10;9h07k5JTGhoaO4DCykW7EsTqKyvzSi0jB2CdYX2g/iH0qvRaf1lHjKcU7IyMDJc4Ip7XrFlz+/Zt&#10;48p976KpKVLtr9W85G0CbBazQd7BtDBisE0ruf3nnniZOnWKj69vbl5eS1trW4eltf1xc8fjurbO&#10;8qb26tbO6hZLTUtHo+VJs+VJa+fj1o7O9g6LBAL/2iz9J+lVqH93C9MxuJ3Tp0/Pnz9fX+aTXTB8&#10;GRkZLxA/TiX58Rm11RRhl7E6L0O8iHSDNb148eKWLVsoSTWfozcwPYmunDx58qJFi04FnMLBNLS2&#10;Vbd05NW2RRU0BCSX+kTlu9+8fzmv5WTCI6/QzP2xDwPv18dWPs5rflrT8bS5oxNTa32MAOIx6Nh6&#10;3Dwir1PgJyYmms1mEom9HaTVaG7pOcPedCvSAYWs/Z++2bt3b2Vl5csnC7ZA+2O7Y2JiDhw4gBfH&#10;6jAIy5UWTbJTJphPYNCb1LJXrlzBtVc3NJW3diYU1x+Oylp2OvrTfRH/6HX7Y8/IvzNFbU5snRF0&#10;/yfuN3/gGfGPvjG/O5m05krmuXtV9xueVlmeNVq+aLN0qsfh2OqGeBoO1mtrazEqJ0+epD/27Nnj&#10;4+OzadMmSR5aq+nFTH9/f4P43nXv3j2bn8ZGs2bNCg4OHsCrwHQfRS0pn7o2MDAQ+r28vMj9q1ev&#10;Xr58+YoVK9zc3LZv3+7r63vs2LGrV69mZ+c0NbfUtVpSSxr8bmdPPHT7Z+bQjzwj3vOIedsznsd3&#10;zXFuSZZJQQ++5x7+jmfMW6bYd00xH5qifr47ak5wZkBWQ3bTH+osTxXoNVvvoFKJlwTDM+n80aNH&#10;SUlJgE5PSHpQe6ZnsQyRQFlmXLfpRTQv5T7M0WI2PpumDgoKGoyfoCEHYXgIJ+xoUVFRfn4+x0AX&#10;M6rU1dfzFl0GqfUdj9PKm9ecifqF6eqHHmAd/YYp4XVT0jfNSUyM8Ypdm9QxKSj3I4+It0xxr5sT&#10;eYwyJ7zjGfu+551f+d3ZE1+Z2/rH+o4v2joet3fAPTjJw+FkrVyp92mRBw8eyLdDyAFUV7BOr4By&#10;X4hHrq6uKSkpslEjx3cr0CKV2PxuhyYcyLlz58g4kn2GQOyG/NRs6XzUaLmZVRbyqH3jrYJ/MIe9&#10;a7r7ujn+G+bEb1ofSW+aEt73irESHwzxkRD/hinxDXPim1boE79tjv3XI6mH8p4EPWiILmmtaP9z&#10;i+UpFa2lo90xIXgtLCzs6NGjDHmMtng+4Vue+17vEx7e3t6EzZD11nBUeXn5rl27pOLvNo9Q1J4+&#10;fXoA7Y2NrNcUdcmIrmrq6CxssOyPzBrre3XRxawTRV/MvZjzQ6/It8zR3zQn2BP/oedXxIP7O+a4&#10;nx1Mcc9s88loGn8oYuaJmEv57aWWv7R0PHFYc/PapEmTerLmfRS4L1u2LDMzU92koeclWaCxsfHS&#10;pUs2lybtRXecOXOmWvnC1GCrxdJZ0vL4WGzuv/mGfOwe9ve77qyKqvn80ZfjA9I+MkW+5RmDddET&#10;Pz4w5wNcjWcc2R2rA/of+8Svult3tPCLiZ8n/Mjj1vdNUZPP3Astf1rZ+cdWq7dxRH3NnWRfK0Jl&#10;0aJFt27dwhqxOcPPdCv8THp6+sqVK/uSWcj0AQEBVVVVgzpgYjxq2h9fzSobtz/0ex63MO7fNsX+&#10;495E99Tm3Zlt/34k/rtWyx7fE/GjTAkf7kqYGVJ2uOBL16DMH5vCv+MZ/bZn3A92xSy+lp/U+Ofa&#10;zmeKoXc4vRTxZHdwv3HjBu5TNme4mm6Fn/H19Z1g9y1VAsA+BphDIfv5558P3ncvLB0WjMe9iubl&#10;Z+7+2OPGtzyjMe5vmBPeNcf+6miqd1b7zoTaX/lFj/G4O8ozfpQp/n2lcoX4D/HxnnHgPsY7/vdB&#10;+UcefrnyZtEn5vB3Pe4SGIwJ75jifrYnZndSbUHHX5stXyjQO1YSVIm3fkbXJVoclBleXVxcMPdT&#10;pkxR+uW5juEl83H/MTEx/f3ejbOptbU1JCTE5uZehKHftGkTiV//WZ4m/I+/v/+A36goCQkQa9ue&#10;fh6b/5td10d7RL5ptsKKcX/THP8dc/RnZ+4fKHiyI676fx2I/8gz6j3P6I/MsWsTOyYE5nzsefs9&#10;U/THu+PGBufvyX3sHlf9y90R73lEvWkdDayV7hum+PdMd39/KiO86g81j//U1vGEfVk6OjvbHWX0&#10;/yrHAzFND8fLly83m824yfj4+Ozs7MDAQDc3NzqAdxGmn2F38+bNzM/Pz5cL8IZ6EoPe/fv3V69e&#10;TRJRG1oRrQ3rWB35tTNaVX1DpxkzZkimH8CRkw3hZ5pI8JWt8z+P+pHHzbdNsdZK1JT4upX7uDdN&#10;cR94R48LzPXLsey917Lg0oP/fTDun3dH7Uhucz1//198In93OsvtTuWRgsdbYip+5Xfnux6Rb5vi&#10;leuYyVggoH/LFPt3u2M84qqLOv9GmmenlnaLAxFP09PcpPN169bt378/LCwsNze3rq4OXy4NDdOF&#10;hYXh4eGknGPHjgUFBZHXS0pKDOPeu6T1amtraVW9n5FRdOrUqdevX5fL4XCv/aSHvCtimsWOHj06&#10;UF+8VHDvAL/a9i/PJj/8za4bo63pOeF1K+6J3zQlfIOHOWGUKe59c/Svj6Zujq8PqvhL4MMO/8y6&#10;u1XPrhe0nL1ff6n0mX++ZeGlrH/aFcHq1svzpiS5lMkzDyLnO6aYCWczE1v+u9byR3I8zsZ6C456&#10;FK9Yr+3atYsxlzxUWlra0NBAB8gbdJj0mYj5uBekRYKhrxWNRgaRb0XpRYrZvXu3XIWkMWnStLQ0&#10;oGcIhXIW0Ihnevr06UA/IIWsrN/W0fmo6cmWi4k/8bj5Lc9Ya3q2ZmhgTfofJh6JcI/P+bY5/kc+&#10;sb89mbzqWvb+2OK46qchD+p8wrMXn0v6j/2RPzTdxv1j/TXQCRUeck3zLXP8P+9POFP4uLzzr62d&#10;X1A2QHynY2DzmhBMqrZpUF7q59i8a6gvKioqWrNmDewqnH+lJUuWZGVlSZMqzWy9rQMDSV2kX1iI&#10;R1jNAwcOvPy3MdgfjxZLZ1pF86xj4d9zDyNDK1bESjy25BvWR9I3TNaLkm9Yr9LEv+UZM9rz7k/M&#10;tz2SmmefS/tk5/UxnlHveMZYjbt1MfXxPPHWgPlwV8yW6Ip8y9+aO7/ECgjxjpDmjV9aHSzV1NQc&#10;PHgQPyMQayhjVC5dumQ/VAr0W7duJdPLknpNnDiRrZWVldnnpr5LubnX0mh5Evqg6j92h4x2j3jD&#10;BKBJr5uSyfTdPKyVaCI2/UOvmHWJ7RPOZn3PI/xt5ROoriBREe96qPRTD7znFe16+UFKy5/qO58y&#10;qlj9r3oUr1gG8YMiip+oqCiqI5sEj5/x8vLqyZcTBjk5Odu2bbO/jonI9EBfXFz8MsS3dVjqLU8D&#10;04p/6XH5PY/IUaZ4fPwok/X6uv3jTVMiDyzKd72j3ZLaxp3N/Mjj1rdMscp8ayInYEj28nhDub6p&#10;POJHmeO+Y7o7NiD1bv0fah4/a7WmeEeRQfygiFp/06ZN4K4nnmn8TGpqqhRLUvTblP7QTKbX/8qA&#10;fguTJk2iDi4pKVGX7qfADuLrOp6cTcj7T99rv/SN+tme2J/uif/pngTluYeHX+y/7L/rld60+FLm&#10;r31v/dwv5qd+CT/zY37XY08cj0/8eCR84hfPg1V+4Xt3ZkDSnaqnNZZn+ChleHEIGcQPsCC4vr7+&#10;1KlTuBeV0y4xJzAwkOpfXbQHEQ/ymwg4Gc3KayLTA/2jR48kbPolmOPRaHmcUNJwOLnUJ6XKK7XG&#10;nFrjlVrbw6PG2/qo3ptRE173x4uFrfuTK3alVjNfeaiLefNIsS6pm1Pjk1Ltn1mb2YSr+bLrhkqH&#10;8DUG8QMs/Ex0dPS8efP0uRmRs3fu3Pnw4UPNk9hkd73YSG5uroeHh1ynt9kUkbN3717K4v7bG5a3&#10;NHQ8uZxa6Hrs1vhj0Z8dj//sRPzvjid+1t3jd8cTeIw9ETfNP+54duu2sNwpx+6MPRH/qfWRYF3m&#10;RNLvTiT9/oS65GfKszzGHY9beT41ofppbeeXrVbWDR8/QgXT27dvt2EULVq0KCkpqe+JGZrx9GT6&#10;bj099sbPz49ML9D3Ejw2wl3g488mFf7K48L3d94c4357tHvkGI87YzyixngwoU1HjbZO3HnfI+oD&#10;j4i/8wzbEt849Uz6j3eGfJdVPCJHu98Z7X6X5zHud97n2eMOy8sqsoWPPMLHn0i4W/OsuhNXYz08&#10;g/gRKBzL6dOnMR4qmF1iTkBAQIPy14k1qev0LMLjwYMHnp6e8G0fQmzT19cX6NWl+ybio8HyxZXs&#10;it/suj7G4/YoU8zr5rjXlXLzDXMcD0pSqs/Xzda7BpRrNZSwse973Vmb1D7ubNaHHuFvmWKtN+FY&#10;P6ZNsq7I8sodNcq1GuYoD894KtdpwQ/iG/9c00nlahA/EgWgKSkp5HL7GwrI+oKmgN5H4hEpnCLY&#10;y8tLtiMb1ET6N5vN2tUbbZu9bJzlmi2P40obxx0K+65H+JvW6/HqdXTlLoPE15VPo5SLjNark6NM&#10;Cd/yjP6e+faGxKbJZ9N/6HHzXVM0M613JSjX43lWLlbKKnKjQRLB8L5X7MpbpZkdf6uzXp1UzlqO&#10;4FXLIP5lpdBrlfgZ+ztk5s6dGxcXhzVnGXWd/ohAys/P37Vrl/Z9Hb2AnniQv2Kkbb/nHTG/vaXD&#10;ktvQuTwo9oceoW+TsBV2lYdchk/8pvJylDlxtHfCPx1OnxCUs/ZWwdXSL46nV668cu93/mmf7Ikf&#10;bY4ZJV//M8G3XM5nWp140zP+7/fEH8xqfdj5lybLE2s4Wr8Spfz/qmUQPzBqamo6e/asza+oIvmG&#10;h9xN/WLEI2hmiOgJenZBpicqWOzralkr8W2Wjoq2J4di8n7hdeNdjztveArrJGlrelacTOK3zfE/&#10;P5S28HblwYfPAkr/eCq39W7dn28UWwILO86U/ck7o2XSucwfe0dKvldWV0C30m+deMcU+x+fZ9yu&#10;/6/Kzj+1WjoV3NmtQfxIEZylpqYuWbLEBkdebtq0Sa7PCIsvDD2rY2+AvltPL5k+Ly8P6NUVupPk&#10;2vaO9kaMTUnzpCMRH2HlPa1f+1CMuPXjUp6/4xX/m8+zTJntR/M71oXmTTwe+9u9t/ck16+8eO/3&#10;+8NdAzNMSbUnip6sDn/4s92R3/G8a73jQPFFitWB+IQPvGNXRZRnd/53feeX7da7ha0J3iB+5Kiq&#10;qor6UrsPTASXLi4ud+/e7Z3Cvgvoi4qK9uzZo/8LNpqIBKCn0u11dwp51nzbWdb6ZPftnF94h73r&#10;eddaeqpePOEtc+z/9M/clW3xTWuY8HnCP3jd/tAj4vumiA2JLRPP3vu++40PTJE/3RM7L+TR4YIn&#10;bhHFn+yOItO/aY6nDPimku/fMcX9+nh6UMmXZU/+2mp5rO7ZYWQQ/7LCz1y+fHnq1Kk2nxbJnTB1&#10;A/qH5NkU9sbPzw++2YUN92R6Ai83N7cX6GWIkbtrYoubZ52I/p7HrVGmWCVJJ75ljvvpgeSd6W0+&#10;6c2/PXj3Y8+wdzzvjvKMG2OOXZtkGXvu/vse4YTEW56xP9gVM+tq0cnSP82/kvsj0+1ve8YSNmwB&#10;k/PxrrgNd6qy2v9fveUZO1J26EAyiH9Zpaeny5/v02vs2LEbNmwoGIQ/g6plemIM4m2gJxKAPjs7&#10;m0JZXeE5kd9VBLHXFa1PA5JL/s0vbIz1Lvm4t0zxP/BNWB1bv/9Bx7jj8T/wuPVtU/Trpvg3PRPG&#10;mGLXJlrGncv+Li7ITHgkvmWK+6FP7JLb5UcKn0z0T/m+KfJt5YbK973jJgY9uFX9p4rOv7Raa1aD&#10;+JGlmpoa4INvGz8zc+bM0NDQgfIz9iotLd23b1+3mZ6xZceOHfJHGkXqOtYEbyW+i8H21o7H+Q2P&#10;vW7l/NL7FtB/zzt2TmjFiZJnswIzfmy69S3PaPnqKsmbHO+W1DH+3P0PPMLfNMcqVzOt7uUf9sRt&#10;S6o7kNPxn0fjPvSMGG268+8nMwIKHz98/F+N1i+5OhzuyCD+xdXS0hISEjJ9+nQ402OHuzhw4MDg&#10;/QIH5S8cl5SUsBf4VveqExXFtm3b7D29AMizPBAl7P26zu3XM//F6/qks/eOFz9bHlLwiSl0tOed&#10;UVhzk/WudyrR96y/wgfxWR943oJ4sUBEwrc8Y/71cPK+vC/MybX/Z1/E/z0ScyS7Ld/yt4bOp10/&#10;vu1wMoh/QcFcZmbmqlWrbFIsL9esWaN94WPwBM1lZWVHjhyx/4gXjR8/fuPGjdib3seZNktHY8fj&#10;7OrWgIT84LxWjzslPzeHjnG/jXeXqzfAjbF5jxyfaBl/NusDTL9KvLXYHeWZMNoU81v/e8fyHh9J&#10;rrz8oK6w/U8NFvnIif0axI8gVVZW7t271/7bG66urmFhYaR/dblBk0QUh3Ho0CG5emMTexzb5s2b&#10;JfZkWJAVNUmaZ25LR2dN++OU8uYVpyI+2XnlPY8I5bNY68eu1q93mBJGm2OoXMcprqbrGyHMT8Ti&#10;v+sZ+4tdET4xZdnNf67ueNbc8Vj5DjdblYfDySD+RURdiE23/11sMqufn99AfRG7L4JjyfSYK3vo&#10;8VfYm9zc3N4HHAV6S1Xb48jCWrer6b/ee/tjs/XTJeVb29bPlUabY9dYr9Vkf+AR8bYpXr5B8q45&#10;7gc+8b89lemTXJdY+6za8oeWzicdlk4tkByRd4P4FxD0UBe6ubnZF6wrVqxIT08fvIK1W3E85eXl&#10;x44dw97Y308/d+7ctLQ0lkHqCnZS6GxvtXTUWx7nNXZczKnaFJo77lTaT32jP/C8O8YzmgBYn9Ay&#10;6Wzmj9zD3veM+tAr9p+PZEy9VGSOr4mofPaw48911q99PGY74C7EaxOOJoP4fouSlJxK+lSZ6hJZ&#10;9tKlS/KFjxf+bPUFJDRTpy5btkw9lC4Rk3v27NF+NEEkayEmlYfMsU62WdpaLe11nV8Utv8xuuqL&#10;gKwGz8ji1VeylwcnB2TV+0Q8WBOUuOFG7p7EmgsPO5Oa/vrI8pe6zj+0WJ7ID9K0d33PidPXXxVy&#10;KBnE90/k7/DwcPyMZFMtp+Jndu/ejZ8BoCHO8YidRkZGzpo1Sw5GxLG5uLhER0fL8dgHoca+9ka7&#10;pY0HS7dYOhstX9RYnpW1/aGw6Wl+4+PS1qfFzY8fNj551PKsouOPdZ3PGi1PWpUvzsoG1PD5arO6&#10;SUeSQXyP0qdDxMvm5uaCgoJNmzbZ3A+MFi1a9LXmYZDEHuvq6nx8fOzLaA8PD/nNjxcYcxRgAbpT&#10;97DyLdOOea29LzKI71GkxoaGhtLS0uzs7Pj4+Bs3bmBmVq1ahZ+RAlEpFK0TkydPDg4ObmpqegGw&#10;Xl4cZ2Ji4rx58xTIv9K0adNiYmJ6SvBOK4N4VWRK4IDaysrKwsJCWAkICDCbzWvXrl2wYAEeXZ9B&#10;hXUR+X7nzp2sNfTZXYRN1/4QgyYObPv27UPzO/TDS85IPAlP+G5R/kZ5eXk5WfzOnTunT5/GG6xf&#10;v37hwoUzZ86UXC5SOepO+JmUlBRJpUMvTiQ1NdXGwSOOPyIigqNiASPB6+UsxAviGPH6+vqysjIo&#10;CQ0NBXE/P7/NmzdD7ZQpU6g+yZTkbA1x+4t9Npo0aRIbYWRQdzPkwsFzCjYxySm4u7trv8RtEK/X&#10;iCJe8hnPmlpbW2tqah49epSZmYlROX/+PEZl6dKlLi4u2NyJEyeCuJLEu8/i8pZInaXMlEgArK1b&#10;t8oXWDutP6BrFQcgkpe9SD3EHqQu1KuIYYYXewdP9IaEhLyqYcfBNUKIF0ToY2rNiooKjHhycvK1&#10;a9f8/f29vb3XrVtHFmegJyUL4mChYGyVUKK+6JLM7Fa8y2gAVcuXL8cLkeCJq68VDqqPkuU5F23C&#10;RhISiAR//PhxDkY9MkXE4aZNm4qLi6VlDNloROX40tLSwMBAsvjKlSvnzJkzdepUfT0nibl3mnsS&#10;GE2ePHnGjBkk1NWrV+/evZsdMWgAVlVVFf5BnvUi8GxEwYDUFzqpK+jE1hB1J2KMElGhigAdMUFU&#10;2yd4imxCnfpEjQ9dhIjUxupV9mNUX0atYaGRk+NB59y5c9qPm1oT9fNw28yxeYkICZkJ34jKlUQO&#10;Uhs3bqSiPXHixMWLF6OiorKysgoUMZLoZTNTXiLtpUz0V0Vdevi8Hjx4gIO3v0Tj5uZ27949fdhI&#10;hCAGQCKBQQlp44l9VKhtOkI1bIhXe+N5ybhPL+bm5vr6+mp3UyEVgT6ALgJxbD0Bs2TJkg0bNuza&#10;tQvEr1+/Hhsbm5GRkZOTk5eXp1ELfzLxYhKCbaS+p3tXfa2TNp8jiYiIwKqpR6+IiJW/HsW7spgs&#10;r4mSg0GppKSEwZDynQGHwJBhRIYOynqignigxJe2lXgQqT0xzOVAxEOw/YSI5iYh0Q2I/gBxuod+&#10;IofRc9HR0WvWrJFsJzR3y7S9oBxEFixYgNEH8VOnToWFhaWlpd2/f1/+mrsmhbfnpL6hk818eYnU&#10;1y+a47sVESj3KuuvJjGN40pISGAB+O5ppzIfqa+7xLhBPGghocUDwUAk0OZaGKi90iWts2TCweUQ&#10;xOMRpe2QwI0gm3yjkY1pAW46gy4hV9E9dCp5NyQkhApSSdxWyvUEaOIt4KbCw9nPmjWL1EgWP3Dg&#10;AC7l1q1b8fHxUI5J6JYDxxQV8+LFi9XT6xJj1MmTJzkRWUZOB8nLF5AyMFjdFA0u44NEAt1Bp+ht&#10;knQZfSedSJ9qE46mV0a8tAhtRM4gedBwwrcGN41LEwvZSO0ERdKL4I7rWLZsGTSrfa6TUE4WhHIK&#10;WZPJdOjQIcrN0NBQsiBZHCOkGRWb7Tu4YPrgwYM23/fjfEnwRC8LcDp60K3UK1JfD4TYhcSA5pHo&#10;NcLAZjRwQC80WMRbr0h3VfeQLdOCOMmAFoFvWoc2oqUEblpQ+FYbtQdJz+E6wsPD7b90B9/UmmT9&#10;bdu2Me5Ty5LFExMTKTdBnLVkI8NakZGRCxcu1J8405MnT6bw4BzVhQZC/Q0SCQNiQO+I6Gi6W0YA&#10;pCQ6WyOkp2WwNYg5Xs6NQFdGPOvn+TaIw7cgriSgfjQuC8fExGzcuBGjotkYet3V1ZVeZ8QH8fT0&#10;9OzsbLK4us5IEQmewUp+xUAvxjqKbHWhVy36VET/ihei07WSQKuMhZAhY1008MRzDloih3JOEqNC&#10;0HPmQjkNoTZM/wdcWTIjI8PDw4Ne1+c5FxeX06dPY1dkgyL9WiNDYL106VKbkY3IP3bsmDh4ffMO&#10;sbRdW2F//jBkDr3PIEAAMAKQ+0j/0C/mR+hXGRpMvSzxcpRyuBy32BUoFy9uj/jLKycnR77hRk9L&#10;gqf7MTMUbSR1daGRKJqRIevo0aP2v9iByWFkU5cbDlL4t1ogSf9Cv3iBwab/pYgXyolRQBfHolEu&#10;JzbgyZUNhoSEzJ07l27+9NNPpb8hwMvLKzMzU11ohIpzT0pKWrFihU2lPmHChP3795MIWAaMZOHh&#10;IiFEcr9cBaqrq9MnfjAbWNvTD+K1sLMBnaMEdJtcPhhNT+ukpaWtXbtWP6bT/cwBBXWhkStJ8Hg5&#10;rXSRifnz58slmpEhyKH2xfbgFAR9eBP25Pkl1b8czy71oDMkEZr2cDPHfubLizR2+PBhmzGdavXK&#10;lSsDPpg4oMDa/rvb48aN8/PzG9hLNA4icih+AfS1rK+Q/7LQ95V4YZ0di0fnUAaD6d4VGRmJn9En&#10;eOhnQKdaVZcY0QoICLAp1hEJHgc/UgNezousionAMzc2Ngr3KpQvpO6J15wTWxcDw87YJU6r26Q+&#10;BKIq3bdvn3bjFAM60xs3biTzjewEL2eXmpq6cuVKOXdN48eP9/X1FQc/IhtBf1JQh9vBWUiNq7n8&#10;/qq3HC+4k9elJNVAH/rGZY9RUVHkM7WrFS1dujQ0NHRE9rSNMC3d/smd2bNn37p1S13IOQSE+Avh&#10;/sXyfY/Esy0iCQ+jVaV6qfsfKj148ODIkSPaxy6M7Nib4OBgSW8jXsnJyevWreOstZoVTZgwYffu&#10;3XIN3hnCXiRnCoHkexIx6bi/yb574tkKNoaiAQ8je3pVkujKyMjYunWrXJXDzCxevDgwMNBJ7Hte&#10;Xh4na/MhK/TPmzfPSYa4nkQiJh3X19c3NzdDrMru1+k54iVWWJkhQ29jkL5lh7KV5Rgw67hYiKfj&#10;N2zYQE/L7QPO0N9paWmbNm1SSe8SYe/p6TniP4L4WgEASRkngh/pY6a3zfGCe2lpqbpJxxA5nhJt&#10;/fr1AQEBKSkpI+OGsL6IM71w4cKMGTNU0ruEgw8JCbFJQyL1tU7dzhwZkoRIssfhYOtViHuVbY4H&#10;dxySo7URx5OdnS33zKiznEOEt/2P/vFyy5YtERERlK2XLl3C85AIPlfk7+9/5syZ8+fPX79+PTo6&#10;Wu4YpdFE6kZHkIR4Tg3oyfR9qWWfI56hoaKiwsGbZkT2XLfCuV28eNE+wWPip0+f7uLiwvOUKVNw&#10;emjixInUsojpyZMny3dflixZ4u3tzSiRlJQ0IttNOykGw+LiYvI1xOuvrcuEXl8Rz9t1dXUEjWN6&#10;Bg5MAho5CfSpqankcpuPnEQyU3tLv4z+HgTm4/inTZu2c+fO5ORkdbsjUUDLaFZVVaW/dNMb8bzH&#10;iMAKrOY8LtmRRVR36+D16pZ4vYR+oF+9enVcXJy66ZEomisnJwdD3tzc3C3omr7K8ViasrIy7LKT&#10;ZFAHFxZc/g64sNuteiceu4/Jwdu4u7vfuHFDrtyPVAGtlHlNyi889wL9c8SXlpZmZGTIhT9Dr1Yx&#10;MTELFy5U4VWY1uwK09CMWZ85c+bs2bPnKnJ1dcXZi+bMmYODX7du3d69e0NCQuhTxm3NE45IcYKY&#10;QJ4blb/RguBeM/R6fUU8roayNT093bjK+8pFrgoPDwdiuUojiPOMIwflrVu37tu378yZM9euXbt1&#10;61ZkZKRct7l58ya5nOeoqChK1Xv37o3Ieyq7FUMitu3hw4e4GuG5W9zRc5VrbW0tQwNrOsmn944s&#10;8k5AQMDmzZtXrly5du3aDRs2LFu2zN/fn94BZRmH9WmbILHJ4tZKXzfH5t2RJAKbIZEgLy8vl6vy&#10;PSV49BzxeKDi4mLaNDo6emTbvmEhINZLflRHfa9nycIyIXOQfnqECdzv3r3LQEcWqK+vl2s1PeGO&#10;viIesXRdXR1rsglGRif8xMfx1Uuqtuks7eUI7sTs7GxAxdHJT21SiwrJfSWe4GCdmpoaXA1BExYW&#10;JtWAunlDw0F6vrXwGHnQgyU1J0ULlDKBn/na65Ki54hHAn11dTWDBd4mNDT0zp07lAUG94YcREQv&#10;7gMbcv36dep7sntFRUVjY2NfcEe2xCOBniqWyjclJYUhgzCiMqCWGsHjoyHHl7BOnXnjxo2QkJDY&#10;2FgKm6qqqj5md1E3xCPWp+ZtaGhgsGCjbJp9yM1JcC/53nohQBk0taHTkKGBlYYWyAnrQHj16lUs&#10;d0ZGRn/vExZ1T7yIQpbNUf+WlJSwP9I8tunatWvsD39PJHAchJ2R+A0NhuAKwCgpgQ3kAA/cmcC1&#10;EwkY7xf7onePxFPtyrbgnlGjrq5OuI+Pj8fcE2dkfSw+oYbjN6A3NIACJ6DCTeApcC+XL1+GdYw7&#10;sOG0X5h1UW85Xi/hnkGkrKwsLy+PsIuKiiLsLly4QACQ/vU/wY44bsPtGOpdGiECDM+gRQrHRVM6&#10;gtalS5eoTRMTE+UusZqB+AGPvhIvYk/4HPZKnBUXF3McycnJDDQE4pUrV8TwUOxmZWUJ/XI+hgz1&#10;JHwLqAAM2AAP3gHKAQnQcRPMJyoqKyvly6wvybqoT8RbP7FVxP5E7LtJ+RseVMoUEII+WR+rA/oc&#10;NDGA5+E0skfiT1obekmBBGCAB14FZkjnFy9ehBmglx/7Z5ny8nI8BZgBGxYDAZ5K5Euofzlek3CP&#10;BH1cPoFI1udMMFtEZ0REBCdAsPKM7eFMmHnv3j3OE4smV3sMjVRpLkWbAAzSIgAANDDcvHlTfAFJ&#10;Xa5945NZAJteUVEhoOMmhHKkYjcQekHi9ZJjAn3GHQwPZovo5NA5Acx9XFycnKHkfkqQ27dvE9kJ&#10;CQm8a9yOPyJFn8plFrqYjqYAJQPS9QAgZSimBbMO5feVO1lKS0vxyVgXPegqXgOtASDeRhwrB82h&#10;cwJCP1aMk6ciIc1DP6MYp80ohggDgkHGMlqH8txmENDiQZuwKYh5aTPH0EDJJhnxUuZoEyKm6TK6&#10;GDdCLyclJWk5DrsiBahQTi7HyQjlVKJYYtwBWVKzLkryHCzWRQNPPJKD5gS0xA/9BLH8vBmtw+iG&#10;7+f8yfcEgNQrSGKAOTQZ4UHraEaIYZEwUJr6uW4wNHjSNzXTtD+iI6g14Zv0RJKmm6R+oxMliyE6&#10;EdNy69YtajkCAKPLKmyEXA7lmBYqQD3lPAs5Q6BBIR5xGlS66gvlpQQA54k4Z86c9E/VSyMS9DL8&#10;0UA0E/mAVgsKCgoODiYMaErmkDNIEoyPtCBtrcUAUqLACIMBk7QnooURTU3yJkOJOaEqoztgWvoI&#10;kcVlrAZ9vApLSgeR3UCcAo+hXhDv1rF0dnaqU0OiwSK+d3HaEgByrVP8DyULIx0WhVbWYkDfyuKF&#10;CANpaIKB1MK7LENDszBjAqOqWCOSCsEg/dfLc7fq5S0HFC2mP2BtmgmZ1uZo0ubTRDQUzUWj0XQ0&#10;IPaS0ovhV3MmNHhgYCANfv78edr82rVrkn1ITyzJKsSDtHZxcTGdyGCOVwFxe7vSrVQmhkqvhni9&#10;5LS1AKCNaCxiQMYBjJCEATmDjmF8JIUwklL7SiTQAUQCaUaLBCZ4SWwwOMjYSu7RPBJdSzhJSBBa&#10;1jGia5TQS8gYLpIDliOX05HzkgzNyXLKcMm5a2Op3k9K6507d05PNm+xAGTTegSAFFoCN/sCbrqG&#10;/K3xLSncnm+ti3uRkDA0evXE24jzlybjGUkYSDFAyzIU0MQkEoZLHJFEAt0pfYnhIesQDOSnsLAw&#10;OoyRgZ6TwYGOpF81SVTwlrgmggcIpHdhgk0RIfhURPIj0tgF/c2+sLCI/Wqyjv09S+Czl/p2z5KN&#10;Qxi701PLwXBInC9HSPxzqODIKCcccyKcuCQCTlBolnPnGcmJk7y1a8esxbpy4pIXJCNwkDgTMg7+&#10;E7jJQRrc8nmQ9JECrVXSfTLRreRde6lvD4kcjvieRLtI+4okDPQDApEgtQHBQAYiGOgwwQVKtCGb&#10;ZE/X0sEMESQwAoMxmo6HeyCQhGfDhyACQCzAYoBChLCKJgiTZ8TWEBOQJGIX3Up9OzRUVkGyBZFs&#10;WcTu2KkcIYehHSTiOLVhjflaALMFtsz4JmGM8SMXSCQTKjAt2Zq4YkAgd4A1OVs8iUa22BKaGsG3&#10;ID7EgA64hg3xPUnJEV8FA70iwaDFA5LBARES5Cqigg6WIYIBWtIt3U9i0zIoqZ30SYRACayQQYGG&#10;OEEMIBIt8IQ0dvXUwpxe8NqTeFflWhczskG2zPbZEdSyR/bL3hnBiFgOidDl8DhIDhWIOWw4liGI&#10;kYGTAmVOUE8z504L0A4wTZoAaGGathKm1UbsLm2LpM2HtYYr8XLXg/qiZ6kd1V1I0NMi6XgIIDBA&#10;QSThgQCFCJGhA3QQAwgYMdxLwCCrfdZd2RARQiKrB+pO6tsPHqgr6NyR8CobZ0ci9isHAL4cj55g&#10;gZjjR5yIxLmcnRL7VllTtB3TajM5k4Z9jh8o6aNCL+uI3p1UjrqkRc7LC1h51sMqUnfcJSEYqQeq&#10;S8wi9cQMPa9hSXxfsntP6uPg8PJSueuZPPXtLqlzdeppfk/q7/LOKSPHG3IuGcQbci4ZxBtyLhnE&#10;G3IuGcQbci4ZxBtyLhnEG3IuGcQbci4ZxBtyLhnEG3ImdXT8fzzKOyLsLr2dAAAAAElFTkSuQmCC&#10;UEsBAi0AFAAGAAgAAAAhALGCZ7YKAQAAEwIAABMAAAAAAAAAAAAAAAAAAAAAAFtDb250ZW50X1R5&#10;cGVzXS54bWxQSwECLQAUAAYACAAAACEAOP0h/9YAAACUAQAACwAAAAAAAAAAAAAAAAA7AQAAX3Jl&#10;bHMvLnJlbHNQSwECLQAUAAYACAAAACEA7eluhb8EAAArCwAADgAAAAAAAAAAAAAAAAA6AgAAZHJz&#10;L2Uyb0RvYy54bWxQSwECLQAUAAYACAAAACEAqiYOvrwAAAAhAQAAGQAAAAAAAAAAAAAAAAAlBwAA&#10;ZHJzL19yZWxzL2Uyb0RvYy54bWwucmVsc1BLAQItABQABgAIAAAAIQBhIgKv4AAAAAgBAAAPAAAA&#10;AAAAAAAAAAAAABgIAABkcnMvZG93bnJldi54bWxQSwECLQAKAAAAAAAAACEA5D0bZXY7AAB2OwAA&#10;FAAAAAAAAAAAAAAAAAAlCQAAZHJzL21lZGlhL2ltYWdlMS5wbmdQSwUGAAAAAAYABgB8AQAAzU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027" type="#_x0000_t75" style="position:absolute;left:803;width:10099;height:8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gzDTCAAAA2wAAAA8AAABkcnMvZG93bnJldi54bWxET01rAjEQvRf8D2EEL6VmK1TK1ihFsCh4&#10;sFYQb8NmulncTJYkq/Hfm4LQ2zze58wWybbiQj40jhW8jgsQxJXTDdcKDj+rl3cQISJrbB2TghsF&#10;WMwHTzMstbvyN132sRY5hEOJCkyMXSllqAxZDGPXEWfu13mLMUNfS+3xmsNtKydFMZUWG84NBjta&#10;GqrO+94qOBra9Ld02u4mX+vnJPu3c/InpUbD9PkBIlKK/+KHe63z/Cn8/ZIP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IMw0wgAAANsAAAAPAAAAAAAAAAAAAAAAAJ8C&#10;AABkcnMvZG93bnJldi54bWxQSwUGAAAAAAQABAD3AAAAjgMAAAAA&#10;">
                  <v:imagedata r:id="rId19" o:title="" cropleft="1f" cropright="2153f" chromakey="#ebebeb"/>
                  <v:path arrowok="t"/>
                </v:shape>
                <v:roundrect id="Abgerundetes Rechteck 17" o:spid="_x0000_s1028" style="position:absolute;top:3064;width:2009;height:2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vAcEA&#10;AADbAAAADwAAAGRycy9kb3ducmV2LnhtbERP24rCMBB9X/Afwgi+rak+6FKNIoIgyMqu9gPGZmyr&#10;zaQk2V7+3iws7NscznXW297UoiXnK8sKZtMEBHFudcWFgux6eP8A4QOyxtoyKRjIw3Yzeltjqm3H&#10;39ReQiFiCPsUFZQhNKmUPi/JoJ/ahjhyd+sMhghdIbXDLoabWs6TZCENVhwbSmxoX1L+vPwYBf35&#10;5A6zamifWXfKiuHr9qg/l0pNxv1uBSJQH/7Ff+6jjvOX8PtLP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bwHBAAAA2wAAAA8AAAAAAAAAAAAAAAAAmAIAAGRycy9kb3du&#10;cmV2LnhtbFBLBQYAAAAABAAEAPUAAACGAwAAAAA=&#10;" fillcolor="white [3212]" stroked="f" strokeweight="2pt"/>
                <w10:wrap type="square"/>
              </v:group>
            </w:pict>
          </mc:Fallback>
        </mc:AlternateContent>
      </w:r>
      <w:r w:rsidRPr="00845A84">
        <w:rPr>
          <w:rFonts w:cs="Times New Roman"/>
          <w:bCs/>
          <w:szCs w:val="20"/>
        </w:rPr>
        <w:t>Personen mit dieser Interessenausrichtung befassen sich bevorzugt mit den vielfältigen Facetten des Sports. Hierzu gehört nicht nur die Beschäftigung mit der eigenen körperlichen Fitness, sondern auch das Interesse an Fragen zur Gestaltung und Optimierung von Trainingsmethoden und den damit verbundenen physiologischen Abläufen.</w:t>
      </w:r>
    </w:p>
    <w:p w:rsidR="000751C4" w:rsidRPr="006D4026" w:rsidRDefault="000751C4" w:rsidP="00A545EA">
      <w:pPr>
        <w:spacing w:line="360" w:lineRule="auto"/>
        <w:rPr>
          <w:sz w:val="18"/>
        </w:rPr>
      </w:pPr>
    </w:p>
    <w:sectPr w:rsidR="000751C4" w:rsidRPr="006D4026" w:rsidSect="00845A84">
      <w:headerReference w:type="even" r:id="rId20"/>
      <w:headerReference w:type="default" r:id="rId21"/>
      <w:footerReference w:type="even" r:id="rId22"/>
      <w:footerReference w:type="default" r:id="rId23"/>
      <w:headerReference w:type="first" r:id="rId24"/>
      <w:footerReference w:type="first" r:id="rId25"/>
      <w:pgSz w:w="11906" w:h="16838"/>
      <w:pgMar w:top="2236" w:right="1417" w:bottom="1276" w:left="1417" w:header="284"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B0" w:rsidRDefault="001B43B0" w:rsidP="00F53B48">
      <w:pPr>
        <w:spacing w:after="0" w:line="240" w:lineRule="auto"/>
      </w:pPr>
      <w:r>
        <w:separator/>
      </w:r>
    </w:p>
  </w:endnote>
  <w:endnote w:type="continuationSeparator" w:id="0">
    <w:p w:rsidR="001B43B0" w:rsidRDefault="001B43B0" w:rsidP="00F5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2" w:rsidRDefault="00D730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4E" w:rsidRPr="00676AEC" w:rsidRDefault="005F1F4E" w:rsidP="005F1F4E">
    <w:pPr>
      <w:pStyle w:val="Fuzeile"/>
      <w:tabs>
        <w:tab w:val="clear" w:pos="4536"/>
        <w:tab w:val="clear" w:pos="9072"/>
        <w:tab w:val="left" w:pos="2530"/>
      </w:tabs>
      <w:rPr>
        <w:smallCaps/>
        <w:color w:val="A6A6A6" w:themeColor="background1" w:themeShade="A6"/>
        <w:sz w:val="10"/>
        <w:szCs w:val="18"/>
      </w:rPr>
    </w:pPr>
    <w:r w:rsidRPr="005938A6">
      <w:rPr>
        <w:noProof/>
        <w:color w:val="808080" w:themeColor="background1" w:themeShade="80"/>
        <w:lang w:eastAsia="de-DE"/>
      </w:rPr>
      <w:drawing>
        <wp:anchor distT="0" distB="0" distL="114300" distR="114300" simplePos="0" relativeHeight="251700224" behindDoc="0" locked="0" layoutInCell="1" allowOverlap="1" wp14:anchorId="4919E31A" wp14:editId="012A40EE">
          <wp:simplePos x="0" y="0"/>
          <wp:positionH relativeFrom="column">
            <wp:posOffset>4986020</wp:posOffset>
          </wp:positionH>
          <wp:positionV relativeFrom="paragraph">
            <wp:posOffset>-25400</wp:posOffset>
          </wp:positionV>
          <wp:extent cx="881380" cy="547370"/>
          <wp:effectExtent l="0" t="0" r="0" b="508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12909"/>
                  <a:stretch/>
                </pic:blipFill>
                <pic:spPr bwMode="auto">
                  <a:xfrm>
                    <a:off x="0" y="0"/>
                    <a:ext cx="881380" cy="547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de-DE"/>
      </w:rPr>
      <mc:AlternateContent>
        <mc:Choice Requires="wps">
          <w:drawing>
            <wp:anchor distT="0" distB="0" distL="114300" distR="114300" simplePos="0" relativeHeight="251701248" behindDoc="0" locked="0" layoutInCell="1" allowOverlap="1" wp14:anchorId="4D098DD4" wp14:editId="0292CDAB">
              <wp:simplePos x="0" y="0"/>
              <wp:positionH relativeFrom="column">
                <wp:posOffset>4445</wp:posOffset>
              </wp:positionH>
              <wp:positionV relativeFrom="paragraph">
                <wp:posOffset>-20899</wp:posOffset>
              </wp:positionV>
              <wp:extent cx="5759450" cy="0"/>
              <wp:effectExtent l="0" t="0" r="12700" b="19050"/>
              <wp:wrapNone/>
              <wp:docPr id="8" name="Gerade Verbindung 8"/>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5pt" to="45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mm6wEAAC8EAAAOAAAAZHJzL2Uyb0RvYy54bWysU8lu2zAQvRfoPxC815KNqk0EyzkkSC5d&#10;jC650+TQJsANJG3Jf98hJcvdLimqA0XOzJuZ9zhc3w1GkxOEqJzt6HJRUwKWO6HsvqPfvz2+uaEk&#10;JmYF085CR88Q6d3m9at171tYuYPTAgLBJDa2ve/oISXfVlXkBzAsLpwHi07pgmEJj2FficB6zG50&#10;tarrd1XvgvDBcYgRrQ+jk25KfimBp89SRkhEdxR7S2UNZd3ltdqsWbsPzB8Un9pg/9CFYcpi0TnV&#10;A0uMHIP6I5VRPLjoZFpwZyonpeJQOCCbZf0bm68H5qFwQXGin2WK/y8t/3TaBqJER/GiLDN4RU8Q&#10;mADyDGGnrDjaPbnJMvU+thh9b7dhOkW/DZnzIIPJf2RDhiLteZYWhkQ4Gpv3ze3bBm+AX3zVFehD&#10;TE/gDMmbjmplM2vWstOHmLAYhl5Csllb0nf0tlk1JSo6rcSj0jr7yuDAvQ7kxPDKd/tlidFH89GJ&#10;0dbU+GVGmHYOH0/XTOjTFo2Z9ciz7NJZw9jCF5AoGzIbC8yJxhqMc7BpOVXRFqMzTGKXM7Aeu8+T&#10;fm34V+AUn6FQhvkl4BlRKjubZrBR1oW/VU/DpWU5xl8UGHlnCXZOnMsEFGlwKoty0wvKY//zucCv&#10;73zzAwAA//8DAFBLAwQUAAYACAAAACEAUalK8toAAAAGAQAADwAAAGRycy9kb3ducmV2LnhtbEyO&#10;zU7DMBCE70i8g7VIXFDrQAUNIU6FIhAHTi2oUm9uvCRR7XUUu63z9iziAMf50cxXrpKz4oRj6D0p&#10;uJ1nIJAab3pqFXx+vM5yECFqMtp6QgUTBlhVlxelLow/0xpPm9gKHqFQaAVdjEMhZWg6dDrM/YDE&#10;2ZcfnY4sx1aaUZ953Fl5l2UP0ume+KHTA9YdNofN0SnoEw4vW/tW3083uxwPeZ3k+6TU9VV6fgIR&#10;McW/MvzgMzpUzLT3RzJBWAVL7imYLRYgOH3Mlmzsfw1ZlfI/fvUNAAD//wMAUEsBAi0AFAAGAAgA&#10;AAAhALaDOJL+AAAA4QEAABMAAAAAAAAAAAAAAAAAAAAAAFtDb250ZW50X1R5cGVzXS54bWxQSwEC&#10;LQAUAAYACAAAACEAOP0h/9YAAACUAQAACwAAAAAAAAAAAAAAAAAvAQAAX3JlbHMvLnJlbHNQSwEC&#10;LQAUAAYACAAAACEABvVZpusBAAAvBAAADgAAAAAAAAAAAAAAAAAuAgAAZHJzL2Uyb0RvYy54bWxQ&#10;SwECLQAUAAYACAAAACEAUalK8toAAAAGAQAADwAAAAAAAAAAAAAAAABFBAAAZHJzL2Rvd25yZXYu&#10;eG1sUEsFBgAAAAAEAAQA8wAAAEwFAAAAAA==&#10;" strokecolor="#7f7f7f [1612]"/>
          </w:pict>
        </mc:Fallback>
      </mc:AlternateContent>
    </w:r>
    <w:r>
      <w:rPr>
        <w:smallCaps/>
        <w:color w:val="A6A6A6" w:themeColor="background1" w:themeShade="A6"/>
        <w:sz w:val="20"/>
        <w:szCs w:val="18"/>
      </w:rPr>
      <w:tab/>
    </w:r>
  </w:p>
  <w:p w:rsidR="005F1F4E" w:rsidRPr="008778F8" w:rsidRDefault="00D73052" w:rsidP="005F1F4E">
    <w:pPr>
      <w:pStyle w:val="Fuzeile"/>
      <w:rPr>
        <w:smallCaps/>
        <w:color w:val="808080" w:themeColor="background1" w:themeShade="80"/>
        <w:sz w:val="15"/>
        <w:szCs w:val="15"/>
      </w:rPr>
    </w:pPr>
    <w:r w:rsidRPr="008778F8">
      <w:rPr>
        <w:smallCaps/>
        <w:noProof/>
        <w:color w:val="808080" w:themeColor="background1" w:themeShade="80"/>
        <w:sz w:val="15"/>
        <w:szCs w:val="15"/>
        <w:lang w:eastAsia="de-DE"/>
      </w:rPr>
      <mc:AlternateContent>
        <mc:Choice Requires="wps">
          <w:drawing>
            <wp:anchor distT="0" distB="0" distL="114300" distR="114300" simplePos="0" relativeHeight="251699200" behindDoc="0" locked="0" layoutInCell="1" allowOverlap="1" wp14:anchorId="276991CF" wp14:editId="180B7B68">
              <wp:simplePos x="0" y="0"/>
              <wp:positionH relativeFrom="column">
                <wp:posOffset>758190</wp:posOffset>
              </wp:positionH>
              <wp:positionV relativeFrom="paragraph">
                <wp:posOffset>94454</wp:posOffset>
              </wp:positionV>
              <wp:extent cx="3084830" cy="368489"/>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68489"/>
                      </a:xfrm>
                      <a:prstGeom prst="rect">
                        <a:avLst/>
                      </a:prstGeom>
                      <a:noFill/>
                      <a:ln w="9525">
                        <a:noFill/>
                        <a:miter lim="800000"/>
                        <a:headEnd/>
                        <a:tailEnd/>
                      </a:ln>
                    </wps:spPr>
                    <wps:txbx>
                      <w:txbxContent>
                        <w:p w:rsidR="005F1F4E" w:rsidRPr="00D73052" w:rsidRDefault="00D73052" w:rsidP="005F1F4E">
                          <w:pPr>
                            <w:pStyle w:val="Fuzeile"/>
                            <w:rPr>
                              <w:rFonts w:cs="Times New Roman (Textkörper CS)"/>
                              <w:color w:val="808080" w:themeColor="background1" w:themeShade="80"/>
                              <w:sz w:val="11"/>
                              <w:szCs w:val="11"/>
                            </w:rPr>
                          </w:pPr>
                          <w:r w:rsidRPr="00D73052">
                            <w:rPr>
                              <w:rFonts w:cs="Times New Roman (Textkörper CS)"/>
                              <w:color w:val="808080" w:themeColor="background1" w:themeShade="80"/>
                              <w:sz w:val="11"/>
                              <w:szCs w:val="11"/>
                            </w:rPr>
                            <w:t xml:space="preserve">Text: Ulrike Leitner, Universität Konstanz. </w:t>
                          </w:r>
                          <w:bookmarkStart w:id="0" w:name="_GoBack"/>
                          <w:bookmarkEnd w:id="0"/>
                          <w:r w:rsidR="005F1F4E" w:rsidRPr="00D73052">
                            <w:rPr>
                              <w:rFonts w:cs="Times New Roman (Textkörper CS)"/>
                              <w:color w:val="808080" w:themeColor="background1" w:themeShade="80"/>
                              <w:sz w:val="11"/>
                              <w:szCs w:val="11"/>
                            </w:rPr>
                            <w:t xml:space="preserve">Dieses Material steht unter der </w:t>
                          </w:r>
                          <w:proofErr w:type="spellStart"/>
                          <w:r w:rsidR="005F1F4E" w:rsidRPr="00D73052">
                            <w:rPr>
                              <w:rFonts w:cs="Times New Roman (Textkörper CS)"/>
                              <w:color w:val="808080" w:themeColor="background1" w:themeShade="80"/>
                              <w:sz w:val="11"/>
                              <w:szCs w:val="11"/>
                            </w:rPr>
                            <w:t>CreativeCommons</w:t>
                          </w:r>
                          <w:proofErr w:type="spellEnd"/>
                          <w:r w:rsidR="005F1F4E" w:rsidRPr="00D73052">
                            <w:rPr>
                              <w:rFonts w:cs="Times New Roman (Textkörper CS)"/>
                              <w:color w:val="808080" w:themeColor="background1" w:themeShade="80"/>
                              <w:sz w:val="11"/>
                              <w:szCs w:val="11"/>
                            </w:rPr>
                            <w:t xml:space="preserve"> Lizenz vom Typ </w:t>
                          </w:r>
                          <w:r w:rsidR="005F1F4E" w:rsidRPr="00D73052">
                            <w:rPr>
                              <w:rFonts w:cs="Times New Roman (Textkörper CS)"/>
                              <w:smallCaps/>
                              <w:color w:val="808080" w:themeColor="background1" w:themeShade="80"/>
                              <w:sz w:val="11"/>
                              <w:szCs w:val="11"/>
                            </w:rPr>
                            <w:t>Namensnennung -Weitergabe unter gleichen Bedingungen</w:t>
                          </w:r>
                          <w:r w:rsidR="005F1F4E" w:rsidRPr="00D73052">
                            <w:rPr>
                              <w:rFonts w:cs="Times New Roman (Textkörper CS)"/>
                              <w:color w:val="808080" w:themeColor="background1" w:themeShade="80"/>
                              <w:sz w:val="11"/>
                              <w:szCs w:val="11"/>
                            </w:rPr>
                            <w:t xml:space="preserve"> 4.0. Um eine Kopie dieser Lizenz einzusehen konsultieren Sie https://creativecommons.org/liscences/by-SA/4.0/deed.de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9.7pt;margin-top:7.45pt;width:242.9pt;height: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mACwIAAPQDAAAOAAAAZHJzL2Uyb0RvYy54bWysU9tu2zAMfR+wfxD0vti5tYkRpejadRjQ&#10;XYB2H6DIcixMEjVJiZ19/Sg5TY3tbZgfBNEkD3kOqc1NbzQ5Sh8UWEank5ISaQXUyu4Z/f788G5F&#10;SYjc1lyDlYyeZKA327dvNp2r5Axa0LX0BEFsqDrHaBujq4oiiFYaHibgpEVnA97wiKbfF7XnHaIb&#10;XczK8qrowNfOg5Ah4N/7wUm3Gb9ppIhfmybISDSj2FvMp8/nLp3FdsOrveeuVeLcBv+HLgxXFote&#10;oO555OTg1V9QRgkPAZo4EWAKaBolZOaAbKblH2yeWu5k5oLiBHeRKfw/WPHl+M0TVTM6L68psdzg&#10;kJ5lHxupazJL+nQuVBj25DAw9u+hxzlnrsE9gvgRiIW7ltu9vPUeulbyGvubpsxilDrghASy6z5D&#10;jWX4IUIG6htvkngoB0F0nNPpMhtshQj8OS9Xi9UcXQJ98ys01rkEr16ynQ/xowRD0oVRj7PP6Pz4&#10;GGLqhlcvIamYhQeldZ6/tqRjdL2cLXPCyGNUxPXUyjC6KtM3LEwi+cHWOTlypYc7FtD2zDoRHSjH&#10;ftdjYJJiB/UJ+XsY1hCfDV5a8L8o6XAFGQ0/D9xLSvQnixqup4tF2tlsLJbXMzT82LMbe7gVCMVo&#10;pGS43sW85wPXW9S6UVmG107OveJqZXXOzyDt7tjOUa+PdfsbAAD//wMAUEsDBBQABgAIAAAAIQD4&#10;7Ijh3QAAAAkBAAAPAAAAZHJzL2Rvd25yZXYueG1sTI/BTsMwDIbvSHuHyJO4sWRVN2hpOk1DXEEM&#10;mLRb1nhtReNUTbaWt8ec4OZf/vT7c7GZXCeuOITWk4blQoFAqrxtqdbw8f589wAiREPWdJ5QwzcG&#10;2JSzm8Lk1o/0htd9rAWXUMiNhibGPpcyVA06Exa+R+Ld2Q/ORI5DLe1gRi53nUyUWktnWuILjelx&#10;12D1tb84DZ8v5+MhVa/1k1v1o5+UJJdJrW/n0/YRRMQp/sHwq8/qULLTyV/IBtFxXmYpozykGQgG&#10;1mqVgDhpuE8ykGUh/39Q/gAAAP//AwBQSwECLQAUAAYACAAAACEAtoM4kv4AAADhAQAAEwAAAAAA&#10;AAAAAAAAAAAAAAAAW0NvbnRlbnRfVHlwZXNdLnhtbFBLAQItABQABgAIAAAAIQA4/SH/1gAAAJQB&#10;AAALAAAAAAAAAAAAAAAAAC8BAABfcmVscy8ucmVsc1BLAQItABQABgAIAAAAIQC8xNmACwIAAPQD&#10;AAAOAAAAAAAAAAAAAAAAAC4CAABkcnMvZTJvRG9jLnhtbFBLAQItABQABgAIAAAAIQD47Ijh3QAA&#10;AAkBAAAPAAAAAAAAAAAAAAAAAGUEAABkcnMvZG93bnJldi54bWxQSwUGAAAAAAQABADzAAAAbwUA&#10;AAAA&#10;" filled="f" stroked="f">
              <v:textbox>
                <w:txbxContent>
                  <w:p w:rsidR="005F1F4E" w:rsidRPr="00D73052" w:rsidRDefault="00D73052" w:rsidP="005F1F4E">
                    <w:pPr>
                      <w:pStyle w:val="Fuzeile"/>
                      <w:rPr>
                        <w:rFonts w:cs="Times New Roman (Textkörper CS)"/>
                        <w:color w:val="808080" w:themeColor="background1" w:themeShade="80"/>
                        <w:sz w:val="11"/>
                        <w:szCs w:val="11"/>
                      </w:rPr>
                    </w:pPr>
                    <w:r w:rsidRPr="00D73052">
                      <w:rPr>
                        <w:rFonts w:cs="Times New Roman (Textkörper CS)"/>
                        <w:color w:val="808080" w:themeColor="background1" w:themeShade="80"/>
                        <w:sz w:val="11"/>
                        <w:szCs w:val="11"/>
                      </w:rPr>
                      <w:t xml:space="preserve">Text: Ulrike Leitner, Universität Konstanz. </w:t>
                    </w:r>
                    <w:bookmarkStart w:id="1" w:name="_GoBack"/>
                    <w:bookmarkEnd w:id="1"/>
                    <w:r w:rsidR="005F1F4E" w:rsidRPr="00D73052">
                      <w:rPr>
                        <w:rFonts w:cs="Times New Roman (Textkörper CS)"/>
                        <w:color w:val="808080" w:themeColor="background1" w:themeShade="80"/>
                        <w:sz w:val="11"/>
                        <w:szCs w:val="11"/>
                      </w:rPr>
                      <w:t xml:space="preserve">Dieses Material steht unter der </w:t>
                    </w:r>
                    <w:proofErr w:type="spellStart"/>
                    <w:r w:rsidR="005F1F4E" w:rsidRPr="00D73052">
                      <w:rPr>
                        <w:rFonts w:cs="Times New Roman (Textkörper CS)"/>
                        <w:color w:val="808080" w:themeColor="background1" w:themeShade="80"/>
                        <w:sz w:val="11"/>
                        <w:szCs w:val="11"/>
                      </w:rPr>
                      <w:t>CreativeCommons</w:t>
                    </w:r>
                    <w:proofErr w:type="spellEnd"/>
                    <w:r w:rsidR="005F1F4E" w:rsidRPr="00D73052">
                      <w:rPr>
                        <w:rFonts w:cs="Times New Roman (Textkörper CS)"/>
                        <w:color w:val="808080" w:themeColor="background1" w:themeShade="80"/>
                        <w:sz w:val="11"/>
                        <w:szCs w:val="11"/>
                      </w:rPr>
                      <w:t xml:space="preserve"> Lizenz vom Typ </w:t>
                    </w:r>
                    <w:r w:rsidR="005F1F4E" w:rsidRPr="00D73052">
                      <w:rPr>
                        <w:rFonts w:cs="Times New Roman (Textkörper CS)"/>
                        <w:smallCaps/>
                        <w:color w:val="808080" w:themeColor="background1" w:themeShade="80"/>
                        <w:sz w:val="11"/>
                        <w:szCs w:val="11"/>
                      </w:rPr>
                      <w:t>Namensnennung -Weitergabe unter gleichen Bedingungen</w:t>
                    </w:r>
                    <w:r w:rsidR="005F1F4E" w:rsidRPr="00D73052">
                      <w:rPr>
                        <w:rFonts w:cs="Times New Roman (Textkörper CS)"/>
                        <w:color w:val="808080" w:themeColor="background1" w:themeShade="80"/>
                        <w:sz w:val="11"/>
                        <w:szCs w:val="11"/>
                      </w:rPr>
                      <w:t xml:space="preserve"> 4.0. Um eine Kopie dieser Lizenz einzusehen konsultieren Sie https://creativecommons.org/liscences/by-SA/4.0/deed.de</w:t>
                    </w:r>
                  </w:p>
                </w:txbxContent>
              </v:textbox>
            </v:shape>
          </w:pict>
        </mc:Fallback>
      </mc:AlternateContent>
    </w:r>
    <w:r w:rsidR="005F1F4E" w:rsidRPr="008778F8">
      <w:rPr>
        <w:rFonts w:cs="Times New Roman"/>
        <w:noProof/>
        <w:sz w:val="15"/>
        <w:szCs w:val="15"/>
        <w:lang w:eastAsia="de-DE"/>
      </w:rPr>
      <w:drawing>
        <wp:anchor distT="0" distB="0" distL="114300" distR="114300" simplePos="0" relativeHeight="251703296" behindDoc="0" locked="0" layoutInCell="1" allowOverlap="1" wp14:anchorId="5733A305" wp14:editId="7301CEDB">
          <wp:simplePos x="0" y="0"/>
          <wp:positionH relativeFrom="column">
            <wp:posOffset>3894455</wp:posOffset>
          </wp:positionH>
          <wp:positionV relativeFrom="paragraph">
            <wp:posOffset>86360</wp:posOffset>
          </wp:positionV>
          <wp:extent cx="1014730" cy="323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K_Logo_freigestel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4730" cy="323850"/>
                  </a:xfrm>
                  <a:prstGeom prst="rect">
                    <a:avLst/>
                  </a:prstGeom>
                </pic:spPr>
              </pic:pic>
            </a:graphicData>
          </a:graphic>
          <wp14:sizeRelH relativeFrom="page">
            <wp14:pctWidth>0</wp14:pctWidth>
          </wp14:sizeRelH>
          <wp14:sizeRelV relativeFrom="page">
            <wp14:pctHeight>0</wp14:pctHeight>
          </wp14:sizeRelV>
        </wp:anchor>
      </w:drawing>
    </w:r>
    <w:r w:rsidR="005F1F4E" w:rsidRPr="008778F8">
      <w:rPr>
        <w:smallCaps/>
        <w:color w:val="808080" w:themeColor="background1" w:themeShade="80"/>
        <w:sz w:val="15"/>
        <w:szCs w:val="15"/>
      </w:rPr>
      <w:t>Zentrum für Mediales Lernen | Berufs- und Studienorientierung in der Sek II |  www.bo-sekII.de</w:t>
    </w:r>
  </w:p>
  <w:p w:rsidR="005F1F4E" w:rsidRDefault="005F1F4E" w:rsidP="005F1F4E">
    <w:pPr>
      <w:pStyle w:val="Fuzeile"/>
      <w:rPr>
        <w:smallCaps/>
        <w:color w:val="A6A6A6" w:themeColor="background1" w:themeShade="A6"/>
        <w:sz w:val="20"/>
        <w:szCs w:val="18"/>
      </w:rPr>
    </w:pPr>
    <w:r w:rsidRPr="0029583B">
      <w:rPr>
        <w:rFonts w:ascii="Times New Roman" w:hAnsi="Times New Roman" w:cs="Times New Roman"/>
        <w:noProof/>
        <w:lang w:eastAsia="de-DE"/>
      </w:rPr>
      <w:drawing>
        <wp:anchor distT="0" distB="0" distL="114300" distR="114300" simplePos="0" relativeHeight="251702272" behindDoc="0" locked="0" layoutInCell="1" allowOverlap="1" wp14:anchorId="25EAC771" wp14:editId="3AF2026F">
          <wp:simplePos x="0" y="0"/>
          <wp:positionH relativeFrom="column">
            <wp:posOffset>-635</wp:posOffset>
          </wp:positionH>
          <wp:positionV relativeFrom="paragraph">
            <wp:posOffset>20320</wp:posOffset>
          </wp:positionV>
          <wp:extent cx="800100" cy="280035"/>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00100" cy="280035"/>
                  </a:xfrm>
                  <a:prstGeom prst="rect">
                    <a:avLst/>
                  </a:prstGeom>
                  <a:ln>
                    <a:noFill/>
                  </a:ln>
                </pic:spPr>
              </pic:pic>
            </a:graphicData>
          </a:graphic>
          <wp14:sizeRelH relativeFrom="page">
            <wp14:pctWidth>0</wp14:pctWidth>
          </wp14:sizeRelH>
          <wp14:sizeRelV relativeFrom="page">
            <wp14:pctHeight>0</wp14:pctHeight>
          </wp14:sizeRelV>
        </wp:anchor>
      </w:drawing>
    </w:r>
  </w:p>
  <w:p w:rsidR="00B567D1" w:rsidRDefault="00B567D1" w:rsidP="00B567D1">
    <w:pPr>
      <w:pStyle w:val="Fuzeile"/>
      <w:tabs>
        <w:tab w:val="clear" w:pos="4536"/>
        <w:tab w:val="clear" w:pos="9072"/>
        <w:tab w:val="left" w:pos="930"/>
      </w:tabs>
      <w:rPr>
        <w:smallCaps/>
        <w:color w:val="A6A6A6" w:themeColor="background1" w:themeShade="A6"/>
        <w:sz w:val="20"/>
        <w:szCs w:val="18"/>
      </w:rPr>
    </w:pPr>
    <w:r>
      <w:rPr>
        <w:smallCaps/>
        <w:color w:val="A6A6A6" w:themeColor="background1" w:themeShade="A6"/>
        <w:sz w:val="20"/>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2" w:rsidRDefault="00D730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B0" w:rsidRDefault="001B43B0" w:rsidP="00F53B48">
      <w:pPr>
        <w:spacing w:after="0" w:line="240" w:lineRule="auto"/>
      </w:pPr>
      <w:r>
        <w:separator/>
      </w:r>
    </w:p>
  </w:footnote>
  <w:footnote w:type="continuationSeparator" w:id="0">
    <w:p w:rsidR="001B43B0" w:rsidRDefault="001B43B0" w:rsidP="00F53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2" w:rsidRDefault="00D730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6" w:rsidRDefault="005938A6" w:rsidP="005938A6">
    <w:pPr>
      <w:pStyle w:val="Kopfzeile"/>
      <w:rPr>
        <w:rFonts w:ascii="Arial" w:hAnsi="Arial" w:cs="Arial"/>
        <w:color w:val="4F81BD" w:themeColor="accent1"/>
        <w:sz w:val="48"/>
      </w:rPr>
    </w:pPr>
    <w:r w:rsidRPr="0029583B">
      <w:rPr>
        <w:rFonts w:ascii="Arial" w:hAnsi="Arial" w:cs="Arial"/>
        <w:noProof/>
        <w:color w:val="4F81BD" w:themeColor="accent1"/>
        <w:sz w:val="48"/>
        <w:lang w:eastAsia="de-DE"/>
      </w:rPr>
      <w:drawing>
        <wp:anchor distT="0" distB="0" distL="114300" distR="114300" simplePos="0" relativeHeight="251695104" behindDoc="0" locked="0" layoutInCell="1" allowOverlap="1" wp14:anchorId="43792B0F" wp14:editId="1A75B777">
          <wp:simplePos x="0" y="0"/>
          <wp:positionH relativeFrom="column">
            <wp:posOffset>-423545</wp:posOffset>
          </wp:positionH>
          <wp:positionV relativeFrom="paragraph">
            <wp:posOffset>328930</wp:posOffset>
          </wp:positionV>
          <wp:extent cx="730250" cy="730250"/>
          <wp:effectExtent l="0" t="0" r="0" b="0"/>
          <wp:wrapSquare wrapText="bothSides"/>
          <wp:docPr id="2051" name="Grafik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ierungs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page">
            <wp14:pctWidth>0</wp14:pctWidth>
          </wp14:sizeRelH>
          <wp14:sizeRelV relativeFrom="page">
            <wp14:pctHeight>0</wp14:pctHeight>
          </wp14:sizeRelV>
        </wp:anchor>
      </w:drawing>
    </w:r>
  </w:p>
  <w:p w:rsidR="005938A6" w:rsidRPr="00A37252" w:rsidRDefault="0003148C" w:rsidP="005938A6">
    <w:pPr>
      <w:pStyle w:val="Kopfzeile"/>
      <w:rPr>
        <w:rFonts w:cs="Arial"/>
        <w:color w:val="4F81BD" w:themeColor="accent1"/>
        <w:sz w:val="48"/>
      </w:rPr>
    </w:pPr>
    <w:r w:rsidRPr="00A37252">
      <w:rPr>
        <w:noProof/>
        <w:lang w:eastAsia="de-DE"/>
      </w:rPr>
      <w:drawing>
        <wp:anchor distT="0" distB="0" distL="114300" distR="114300" simplePos="0" relativeHeight="251705344" behindDoc="0" locked="0" layoutInCell="1" allowOverlap="1" wp14:anchorId="1B95D708" wp14:editId="5E670354">
          <wp:simplePos x="0" y="0"/>
          <wp:positionH relativeFrom="column">
            <wp:posOffset>4387850</wp:posOffset>
          </wp:positionH>
          <wp:positionV relativeFrom="paragraph">
            <wp:posOffset>350520</wp:posOffset>
          </wp:positionV>
          <wp:extent cx="1379855" cy="207010"/>
          <wp:effectExtent l="0" t="0" r="0" b="2540"/>
          <wp:wrapNone/>
          <wp:docPr id="5" name="Grafik 5" descr="X:\Projekt OT\Flyer Logos etc\2017 Banner u Logo\Endversionen\WSI-Logo schwarz.png"/>
          <wp:cNvGraphicFramePr/>
          <a:graphic xmlns:a="http://schemas.openxmlformats.org/drawingml/2006/main">
            <a:graphicData uri="http://schemas.openxmlformats.org/drawingml/2006/picture">
              <pic:pic xmlns:pic="http://schemas.openxmlformats.org/drawingml/2006/picture">
                <pic:nvPicPr>
                  <pic:cNvPr id="9" name="Grafik 9" descr="X:\Projekt OT\Flyer Logos etc\2017 Banner u Logo\Endversionen\WSI-Logo schwarz.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9855"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8A6" w:rsidRPr="001B43B0">
      <w:rPr>
        <w:rFonts w:cs="Arial"/>
        <w:color w:val="4F81BD" w:themeColor="accent1"/>
        <w:sz w:val="48"/>
      </w:rPr>
      <w:t xml:space="preserve">     </w:t>
    </w:r>
    <w:r w:rsidR="00845A84">
      <w:rPr>
        <w:rFonts w:cs="Arial"/>
        <w:color w:val="365F91" w:themeColor="accent1" w:themeShade="BF"/>
        <w:sz w:val="48"/>
      </w:rPr>
      <w:t>Holland Modell</w:t>
    </w:r>
  </w:p>
  <w:p w:rsidR="00C03B03" w:rsidRDefault="005938A6" w:rsidP="00557B22">
    <w:pPr>
      <w:pStyle w:val="Kopfzeile"/>
      <w:tabs>
        <w:tab w:val="clear" w:pos="4536"/>
        <w:tab w:val="clear" w:pos="9072"/>
        <w:tab w:val="left" w:pos="709"/>
        <w:tab w:val="left" w:pos="1820"/>
      </w:tabs>
      <w:rPr>
        <w:rFonts w:cs="Arial"/>
        <w:color w:val="808080" w:themeColor="background1" w:themeShade="80"/>
        <w:sz w:val="24"/>
      </w:rPr>
    </w:pPr>
    <w:r w:rsidRPr="001B43B0">
      <w:rPr>
        <w:rFonts w:cs="Arial"/>
        <w:color w:val="7F7F7F" w:themeColor="text1" w:themeTint="80"/>
        <w:sz w:val="24"/>
      </w:rPr>
      <w:t xml:space="preserve">          </w:t>
    </w:r>
    <w:r w:rsidR="00845A84">
      <w:rPr>
        <w:rFonts w:cs="Arial"/>
        <w:color w:val="808080" w:themeColor="background1" w:themeShade="80"/>
        <w:sz w:val="24"/>
      </w:rPr>
      <w:t>Erläuterungen zu den Interessenbereichen</w:t>
    </w:r>
  </w:p>
  <w:p w:rsidR="00557B22" w:rsidRPr="001B43B0" w:rsidRDefault="00557B22" w:rsidP="005938A6">
    <w:pPr>
      <w:pStyle w:val="Kopfzeile"/>
      <w:tabs>
        <w:tab w:val="clear" w:pos="4536"/>
        <w:tab w:val="clear" w:pos="9072"/>
        <w:tab w:val="left" w:pos="709"/>
        <w:tab w:val="left" w:pos="1820"/>
      </w:tabs>
      <w:spacing w:before="120"/>
    </w:pPr>
    <w:r w:rsidRPr="001B43B0">
      <w:rPr>
        <w:rFonts w:cs="Times New Roman"/>
        <w:noProof/>
        <w:lang w:eastAsia="de-DE"/>
      </w:rPr>
      <mc:AlternateContent>
        <mc:Choice Requires="wps">
          <w:drawing>
            <wp:anchor distT="0" distB="0" distL="114300" distR="114300" simplePos="0" relativeHeight="251697152" behindDoc="0" locked="0" layoutInCell="1" allowOverlap="1" wp14:anchorId="310C21FA" wp14:editId="3980542E">
              <wp:simplePos x="0" y="0"/>
              <wp:positionH relativeFrom="column">
                <wp:posOffset>331470</wp:posOffset>
              </wp:positionH>
              <wp:positionV relativeFrom="paragraph">
                <wp:posOffset>64549</wp:posOffset>
              </wp:positionV>
              <wp:extent cx="5471795" cy="0"/>
              <wp:effectExtent l="0" t="0" r="14605" b="19050"/>
              <wp:wrapNone/>
              <wp:docPr id="12" name="Gerade Verbindung 12"/>
              <wp:cNvGraphicFramePr/>
              <a:graphic xmlns:a="http://schemas.openxmlformats.org/drawingml/2006/main">
                <a:graphicData uri="http://schemas.microsoft.com/office/word/2010/wordprocessingShape">
                  <wps:wsp>
                    <wps:cNvCnPr/>
                    <wps:spPr>
                      <a:xfrm>
                        <a:off x="0" y="0"/>
                        <a:ext cx="547179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5.1pt" to="45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Uf7gEAADIEAAAOAAAAZHJzL2Uyb0RvYy54bWysU0tv2zAMvg/YfxB0X2wHy7oacXpo0V72&#10;CPboXZGoRIBekJTY+fejZMdZt9OK+SBLJD+S3ydqfTcYTU4QonK2o82ipgQsd0LZfUd//nh895GS&#10;mJgVTDsLHT1DpHebt2/WvW9h6Q5OCwgEk9jY9r6jh5R8W1WRH8CwuHAeLDqlC4YlPIZ9JQLrMbvR&#10;1bKuP1S9C8IHxyFGtD6MTrop+aUEnr5KGSER3VHsLZU1lHWX12qzZu0+MH9QfGqDvaILw5TFonOq&#10;B5YYOQb1VyqjeHDRybTgzlROSsWhcEA2Tf0Hm+8H5qFwQXGin2WK/y8t/3LaBqIE3t2SEssM3tET&#10;BCaAPEPYKSuOdk/Qh0L1PrYYf2+3YTpFvw2Z9SCDyX/kQ4Yi7nkWF4ZEOBpX72+am9sVJfziq65A&#10;H2J6AmdI3nRUK5t5s5adPsWExTD0EpLN2pIeO76tV3UJi04r8ai0zs4yO3CvAzkxvPXdvikx+mg+&#10;OzHaVjV+mRLmncPH0zUT+rRFY6Y9Ei27dNYw9vANJCqH1MYCc6KxBuMcbGqmKtpidIZJ7HIGTt3n&#10;Yb82/BI4xWcolHn+F/CMKJWdTTPYKOvCqN3L6mm4tCzH+IsCI+8swc6JcxmBIg0OZlFuekR58n8/&#10;F/j1qW9+AQAA//8DAFBLAwQUAAYACAAAACEA8gOBaNsAAAAIAQAADwAAAGRycy9kb3ducmV2Lnht&#10;bEyPT0/DMAzF70h8h8hI3FiyAhMrTSfEnxMnBtOuXmvaisapkqztvj1GHOBk+b2n55+Lzex6NVKI&#10;nWcLy4UBRVz5uuPGwsf7y9UdqJiQa+w9k4UTRdiU52cF5rWf+I3GbWqUlHDM0UKb0pBrHauWHMaF&#10;H4jF+/TBYZI1NLoOOEm563VmzEo77FgutDjQY0vV1/boLIzZbmXS017jfLp53u+mYIJ+tfbyYn64&#10;B5VoTn9h+MEXdCiF6eCPXEfVW7jNMkmKbmSKv15er0EdfgVdFvr/A+U3AAAA//8DAFBLAQItABQA&#10;BgAIAAAAIQC2gziS/gAAAOEBAAATAAAAAAAAAAAAAAAAAAAAAABbQ29udGVudF9UeXBlc10ueG1s&#10;UEsBAi0AFAAGAAgAAAAhADj9If/WAAAAlAEAAAsAAAAAAAAAAAAAAAAALwEAAF9yZWxzLy5yZWxz&#10;UEsBAi0AFAAGAAgAAAAhAIXQ9R/uAQAAMgQAAA4AAAAAAAAAAAAAAAAALgIAAGRycy9lMm9Eb2Mu&#10;eG1sUEsBAi0AFAAGAAgAAAAhAPIDgWjbAAAACAEAAA8AAAAAAAAAAAAAAAAASAQAAGRycy9kb3du&#10;cmV2LnhtbFBLBQYAAAAABAAEAPMAAABQBQAAAAA=&#10;" strokecolor="#7f7f7f [1612]"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2" w:rsidRDefault="00D730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FE8"/>
    <w:multiLevelType w:val="hybridMultilevel"/>
    <w:tmpl w:val="F2925F22"/>
    <w:lvl w:ilvl="0" w:tplc="D4DE08FA">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6DA0302"/>
    <w:multiLevelType w:val="hybridMultilevel"/>
    <w:tmpl w:val="158E5172"/>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2C992C64"/>
    <w:multiLevelType w:val="hybridMultilevel"/>
    <w:tmpl w:val="4ADEB2AE"/>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2577EB3"/>
    <w:multiLevelType w:val="hybridMultilevel"/>
    <w:tmpl w:val="B66E401C"/>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6F16F8"/>
    <w:multiLevelType w:val="hybridMultilevel"/>
    <w:tmpl w:val="B01A4AE8"/>
    <w:lvl w:ilvl="0" w:tplc="D4DE08F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3D7414B"/>
    <w:multiLevelType w:val="hybridMultilevel"/>
    <w:tmpl w:val="3FCE4E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A506E0A"/>
    <w:multiLevelType w:val="hybridMultilevel"/>
    <w:tmpl w:val="A6326D58"/>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5607A5"/>
    <w:multiLevelType w:val="hybridMultilevel"/>
    <w:tmpl w:val="C93EDDE6"/>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6ADC4CFD"/>
    <w:multiLevelType w:val="hybridMultilevel"/>
    <w:tmpl w:val="812CD4AC"/>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717F55BF"/>
    <w:multiLevelType w:val="hybridMultilevel"/>
    <w:tmpl w:val="A52E7A08"/>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D46C89"/>
    <w:multiLevelType w:val="hybridMultilevel"/>
    <w:tmpl w:val="3C0CE7B8"/>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946E05"/>
    <w:multiLevelType w:val="hybridMultilevel"/>
    <w:tmpl w:val="0E401470"/>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E0D1A9C"/>
    <w:multiLevelType w:val="hybridMultilevel"/>
    <w:tmpl w:val="15A6E5CC"/>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4"/>
  </w:num>
  <w:num w:numId="4">
    <w:abstractNumId w:val="1"/>
  </w:num>
  <w:num w:numId="5">
    <w:abstractNumId w:val="6"/>
  </w:num>
  <w:num w:numId="6">
    <w:abstractNumId w:val="8"/>
  </w:num>
  <w:num w:numId="7">
    <w:abstractNumId w:val="5"/>
  </w:num>
  <w:num w:numId="8">
    <w:abstractNumId w:val="0"/>
  </w:num>
  <w:num w:numId="9">
    <w:abstractNumId w:val="11"/>
  </w:num>
  <w:num w:numId="10">
    <w:abstractNumId w:val="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B0"/>
    <w:rsid w:val="00021FD1"/>
    <w:rsid w:val="0003148C"/>
    <w:rsid w:val="000326F2"/>
    <w:rsid w:val="000751C4"/>
    <w:rsid w:val="000C28AA"/>
    <w:rsid w:val="00120059"/>
    <w:rsid w:val="001235D2"/>
    <w:rsid w:val="00185AA6"/>
    <w:rsid w:val="001B43B0"/>
    <w:rsid w:val="001C4573"/>
    <w:rsid w:val="001F58A3"/>
    <w:rsid w:val="0029583B"/>
    <w:rsid w:val="002D29FD"/>
    <w:rsid w:val="003B7998"/>
    <w:rsid w:val="003C36FB"/>
    <w:rsid w:val="00402E8C"/>
    <w:rsid w:val="0041311E"/>
    <w:rsid w:val="00491836"/>
    <w:rsid w:val="004A68E3"/>
    <w:rsid w:val="004D7A15"/>
    <w:rsid w:val="004F11CD"/>
    <w:rsid w:val="00531968"/>
    <w:rsid w:val="00543041"/>
    <w:rsid w:val="00557B22"/>
    <w:rsid w:val="005938A6"/>
    <w:rsid w:val="005F1F4E"/>
    <w:rsid w:val="00676AEC"/>
    <w:rsid w:val="00691BF5"/>
    <w:rsid w:val="006A1E16"/>
    <w:rsid w:val="006D4026"/>
    <w:rsid w:val="007063B9"/>
    <w:rsid w:val="00736E94"/>
    <w:rsid w:val="007F7441"/>
    <w:rsid w:val="00845A84"/>
    <w:rsid w:val="009445DC"/>
    <w:rsid w:val="00947EF2"/>
    <w:rsid w:val="00962395"/>
    <w:rsid w:val="00990774"/>
    <w:rsid w:val="00A37252"/>
    <w:rsid w:val="00A545EA"/>
    <w:rsid w:val="00A74B38"/>
    <w:rsid w:val="00AC36C6"/>
    <w:rsid w:val="00AF2313"/>
    <w:rsid w:val="00B432D6"/>
    <w:rsid w:val="00B528A6"/>
    <w:rsid w:val="00B567D1"/>
    <w:rsid w:val="00BA48EF"/>
    <w:rsid w:val="00C03B03"/>
    <w:rsid w:val="00C14E68"/>
    <w:rsid w:val="00C36584"/>
    <w:rsid w:val="00C531C3"/>
    <w:rsid w:val="00CC17B3"/>
    <w:rsid w:val="00CC389D"/>
    <w:rsid w:val="00D20848"/>
    <w:rsid w:val="00D73052"/>
    <w:rsid w:val="00D905BB"/>
    <w:rsid w:val="00E740D9"/>
    <w:rsid w:val="00E96FED"/>
    <w:rsid w:val="00F422C7"/>
    <w:rsid w:val="00F53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A84"/>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A84"/>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68657">
      <w:bodyDiv w:val="1"/>
      <w:marLeft w:val="0"/>
      <w:marRight w:val="0"/>
      <w:marTop w:val="0"/>
      <w:marBottom w:val="0"/>
      <w:divBdr>
        <w:top w:val="none" w:sz="0" w:space="0" w:color="auto"/>
        <w:left w:val="none" w:sz="0" w:space="0" w:color="auto"/>
        <w:bottom w:val="none" w:sz="0" w:space="0" w:color="auto"/>
        <w:right w:val="none" w:sz="0" w:space="0" w:color="auto"/>
      </w:divBdr>
    </w:div>
    <w:div w:id="1525706145">
      <w:bodyDiv w:val="1"/>
      <w:marLeft w:val="0"/>
      <w:marRight w:val="0"/>
      <w:marTop w:val="0"/>
      <w:marBottom w:val="0"/>
      <w:divBdr>
        <w:top w:val="none" w:sz="0" w:space="0" w:color="auto"/>
        <w:left w:val="none" w:sz="0" w:space="0" w:color="auto"/>
        <w:bottom w:val="none" w:sz="0" w:space="0" w:color="auto"/>
        <w:right w:val="none" w:sz="0" w:space="0" w:color="auto"/>
      </w:divBdr>
    </w:div>
    <w:div w:id="18692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6.emf"/><Relationship Id="rId2" Type="http://schemas.openxmlformats.org/officeDocument/2006/relationships/image" Target="media/image15.pn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P:\BO-SEKII\02_Planung\Online-Kurs\Vorlagen%20Quick%20Facts%20und%20Arbeitsmaterialien\2019-10-24_Formatvorlage%20Word%20mit%20Logos.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E214-0557-41DE-B56D-41360F6D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2019-10-24_Formatvorlage Word mit Logos.dotm</Template>
  <TotalTime>0</TotalTime>
  <Pages>2</Pages>
  <Words>561</Words>
  <Characters>3496</Characters>
  <Application>Microsoft Office Word</Application>
  <DocSecurity>0</DocSecurity>
  <Lines>54</Lines>
  <Paragraphs>20</Paragraphs>
  <ScaleCrop>false</ScaleCrop>
  <HeadingPairs>
    <vt:vector size="2" baseType="variant">
      <vt:variant>
        <vt:lpstr>Titel</vt:lpstr>
      </vt:variant>
      <vt:variant>
        <vt:i4>1</vt:i4>
      </vt:variant>
    </vt:vector>
  </HeadingPairs>
  <TitlesOfParts>
    <vt:vector size="1" baseType="lpstr">
      <vt:lpstr/>
    </vt:vector>
  </TitlesOfParts>
  <Company>Fernstudienzentrum - HoC - KIT</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Henken, Carolin (FSZ)</dc:creator>
  <cp:lastModifiedBy>Henken, Carolin (FSZ)</cp:lastModifiedBy>
  <cp:revision>6</cp:revision>
  <cp:lastPrinted>2019-11-26T10:02:00Z</cp:lastPrinted>
  <dcterms:created xsi:type="dcterms:W3CDTF">2019-10-28T13:59:00Z</dcterms:created>
  <dcterms:modified xsi:type="dcterms:W3CDTF">2019-11-26T14:59:00Z</dcterms:modified>
</cp:coreProperties>
</file>